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C898" w14:textId="566D8401" w:rsidR="00E34815" w:rsidRPr="00A27893" w:rsidRDefault="008D2E8F" w:rsidP="00E44916">
      <w:pPr>
        <w:pStyle w:val="Heading3"/>
        <w:jc w:val="right"/>
        <w:rPr>
          <w:i/>
          <w:iCs/>
          <w:color w:val="auto"/>
        </w:rPr>
      </w:pPr>
      <w:bookmarkStart w:id="0" w:name="_Toc468109252"/>
      <w:bookmarkStart w:id="1" w:name="_Toc469225600"/>
      <w:bookmarkStart w:id="2" w:name="_Toc475518428"/>
      <w:bookmarkStart w:id="3" w:name="_Toc475519921"/>
      <w:r w:rsidRPr="00A27893">
        <w:rPr>
          <w:i/>
          <w:iCs/>
          <w:color w:val="auto"/>
        </w:rPr>
        <w:t>Anexa 1</w:t>
      </w:r>
      <w:r w:rsidR="003E55AD">
        <w:rPr>
          <w:i/>
          <w:iCs/>
          <w:color w:val="auto"/>
        </w:rPr>
        <w:t>0</w:t>
      </w:r>
      <w:r w:rsidRPr="00A27893">
        <w:rPr>
          <w:i/>
          <w:iCs/>
          <w:color w:val="auto"/>
        </w:rPr>
        <w:t xml:space="preserve"> - </w:t>
      </w:r>
      <w:r w:rsidR="00E57D2D" w:rsidRPr="00A27893">
        <w:rPr>
          <w:i/>
          <w:iCs/>
          <w:color w:val="auto"/>
        </w:rPr>
        <w:t xml:space="preserve">Model </w:t>
      </w:r>
      <w:r w:rsidR="009A1ACE" w:rsidRPr="00A27893">
        <w:rPr>
          <w:i/>
          <w:iCs/>
          <w:color w:val="auto"/>
        </w:rPr>
        <w:t>Contract</w:t>
      </w:r>
      <w:r w:rsidR="00785A25" w:rsidRPr="00A27893">
        <w:rPr>
          <w:i/>
          <w:iCs/>
          <w:color w:val="auto"/>
        </w:rPr>
        <w:t xml:space="preserve"> </w:t>
      </w:r>
      <w:r w:rsidR="009A1ACE" w:rsidRPr="00A27893">
        <w:rPr>
          <w:i/>
          <w:iCs/>
          <w:color w:val="auto"/>
        </w:rPr>
        <w:t>(produse)</w:t>
      </w:r>
      <w:r w:rsidR="00DD3F36" w:rsidRPr="00A27893">
        <w:rPr>
          <w:i/>
          <w:iCs/>
          <w:color w:val="auto"/>
        </w:rPr>
        <w:t xml:space="preserve"> </w:t>
      </w:r>
    </w:p>
    <w:p w14:paraId="12CE3D0B" w14:textId="5B4FE3DC" w:rsidR="00731397" w:rsidRPr="00E57D2D" w:rsidRDefault="00731397" w:rsidP="00E57D2D">
      <w:pPr>
        <w:pStyle w:val="NoSpacing"/>
        <w:rPr>
          <w:shd w:val="clear" w:color="auto" w:fill="D9D9D9" w:themeFill="background1" w:themeFillShade="D9"/>
          <w:lang w:val="ro-RO"/>
        </w:rPr>
      </w:pPr>
    </w:p>
    <w:p w14:paraId="22E56563" w14:textId="67A28184" w:rsidR="00731397" w:rsidRPr="00E57D2D" w:rsidRDefault="00731397" w:rsidP="00E57D2D">
      <w:pPr>
        <w:pStyle w:val="NoSpacing"/>
        <w:rPr>
          <w:shd w:val="clear" w:color="auto" w:fill="D9D9D9" w:themeFill="background1" w:themeFillShade="D9"/>
          <w:lang w:val="ro-RO"/>
        </w:rPr>
      </w:pPr>
    </w:p>
    <w:bookmarkEnd w:id="0"/>
    <w:bookmarkEnd w:id="1"/>
    <w:p w14:paraId="720CB33D" w14:textId="03E43C16" w:rsidR="00733031" w:rsidRPr="00E57D2D" w:rsidRDefault="000515DF" w:rsidP="007A2B66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 w:rsidRPr="00E57D2D">
        <w:rPr>
          <w:rFonts w:cs="Calibri"/>
          <w:b/>
          <w:color w:val="222222"/>
          <w:sz w:val="24"/>
          <w:szCs w:val="24"/>
        </w:rPr>
        <w:t>CONTRACT</w:t>
      </w:r>
      <w:bookmarkEnd w:id="2"/>
      <w:bookmarkEnd w:id="3"/>
    </w:p>
    <w:p w14:paraId="31BAA1D8" w14:textId="77777777" w:rsidR="00733031" w:rsidRPr="00E57D2D" w:rsidRDefault="00733031">
      <w:pPr>
        <w:pStyle w:val="ListParagraph"/>
        <w:tabs>
          <w:tab w:val="left" w:pos="567"/>
        </w:tabs>
        <w:spacing w:after="0" w:line="240" w:lineRule="auto"/>
        <w:ind w:left="0"/>
        <w:rPr>
          <w:rFonts w:cs="Calibri"/>
        </w:rPr>
      </w:pPr>
    </w:p>
    <w:p w14:paraId="2401EBF6" w14:textId="60738710" w:rsidR="00733031" w:rsidRPr="00E57D2D" w:rsidRDefault="000515DF">
      <w:pPr>
        <w:tabs>
          <w:tab w:val="left" w:pos="567"/>
        </w:tabs>
        <w:spacing w:after="0" w:line="240" w:lineRule="auto"/>
        <w:jc w:val="center"/>
        <w:rPr>
          <w:rFonts w:cs="Calibri"/>
        </w:rPr>
      </w:pPr>
      <w:r w:rsidRPr="00E57D2D">
        <w:rPr>
          <w:rFonts w:cs="Calibri"/>
        </w:rPr>
        <w:t xml:space="preserve">privind </w:t>
      </w:r>
      <w:r w:rsidR="00D170D0" w:rsidRPr="008923AC">
        <w:rPr>
          <w:rFonts w:ascii="Times New Roman" w:hAnsi="Times New Roman"/>
          <w:b/>
          <w:bCs/>
          <w:sz w:val="24"/>
          <w:szCs w:val="24"/>
        </w:rPr>
        <w:t xml:space="preserve">,,Dotarea </w:t>
      </w:r>
      <w:proofErr w:type="spellStart"/>
      <w:r w:rsidR="00D170D0" w:rsidRPr="008923AC">
        <w:rPr>
          <w:rFonts w:ascii="Times New Roman" w:hAnsi="Times New Roman"/>
          <w:b/>
          <w:bCs/>
          <w:sz w:val="24"/>
          <w:szCs w:val="24"/>
        </w:rPr>
        <w:t>labolatoarelor</w:t>
      </w:r>
      <w:proofErr w:type="spellEnd"/>
      <w:r w:rsidR="00D170D0" w:rsidRPr="008923AC">
        <w:rPr>
          <w:rFonts w:ascii="Times New Roman" w:hAnsi="Times New Roman"/>
          <w:b/>
          <w:bCs/>
          <w:sz w:val="24"/>
          <w:szCs w:val="24"/>
        </w:rPr>
        <w:t xml:space="preserve"> și a centrului de date”</w:t>
      </w:r>
    </w:p>
    <w:p w14:paraId="78C5F516" w14:textId="77777777" w:rsidR="00733031" w:rsidRPr="00E57D2D" w:rsidRDefault="000515DF">
      <w:pPr>
        <w:tabs>
          <w:tab w:val="left" w:pos="567"/>
        </w:tabs>
        <w:spacing w:after="0" w:line="240" w:lineRule="auto"/>
        <w:jc w:val="center"/>
        <w:rPr>
          <w:rFonts w:cs="Calibri"/>
        </w:rPr>
      </w:pPr>
      <w:r w:rsidRPr="00E57D2D">
        <w:rPr>
          <w:rFonts w:cs="Calibri"/>
        </w:rPr>
        <w:t xml:space="preserve">Nr. </w:t>
      </w:r>
      <w:r w:rsidRPr="00E57D2D">
        <w:rPr>
          <w:rFonts w:cs="Calibri"/>
          <w:i/>
          <w:shd w:val="clear" w:color="auto" w:fill="D9D9D9" w:themeFill="background1" w:themeFillShade="D9"/>
        </w:rPr>
        <w:t>[</w:t>
      </w:r>
      <w:r w:rsidRPr="00E57D2D">
        <w:rPr>
          <w:rFonts w:cs="Calibri"/>
          <w:b/>
          <w:i/>
          <w:shd w:val="clear" w:color="auto" w:fill="D9D9D9" w:themeFill="background1" w:themeFillShade="D9"/>
        </w:rPr>
        <w:t>numărul Contractului</w:t>
      </w:r>
      <w:r w:rsidRPr="00E57D2D">
        <w:rPr>
          <w:rFonts w:cs="Calibri"/>
          <w:i/>
          <w:shd w:val="clear" w:color="auto" w:fill="D9D9D9" w:themeFill="background1" w:themeFillShade="D9"/>
        </w:rPr>
        <w:t>]</w:t>
      </w:r>
      <w:r w:rsidRPr="00E57D2D">
        <w:rPr>
          <w:rFonts w:cs="Calibri"/>
          <w:i/>
          <w:shd w:val="clear" w:color="auto" w:fill="FFFFFF" w:themeFill="background1"/>
        </w:rPr>
        <w:t xml:space="preserve"> </w:t>
      </w:r>
      <w:r w:rsidRPr="00E57D2D">
        <w:rPr>
          <w:rFonts w:cs="Calibri"/>
        </w:rPr>
        <w:t xml:space="preserve">din data </w:t>
      </w:r>
      <w:r w:rsidRPr="00E57D2D">
        <w:rPr>
          <w:rFonts w:cs="Calibri"/>
          <w:i/>
          <w:shd w:val="clear" w:color="auto" w:fill="D9D9D9" w:themeFill="background1" w:themeFillShade="D9"/>
        </w:rPr>
        <w:t>[</w:t>
      </w:r>
      <w:proofErr w:type="spellStart"/>
      <w:r w:rsidRPr="00E57D2D">
        <w:rPr>
          <w:rFonts w:cs="Calibri"/>
          <w:b/>
          <w:i/>
          <w:shd w:val="clear" w:color="auto" w:fill="D9D9D9" w:themeFill="background1" w:themeFillShade="D9"/>
        </w:rPr>
        <w:t>zz</w:t>
      </w:r>
      <w:proofErr w:type="spellEnd"/>
      <w:r w:rsidRPr="00E57D2D">
        <w:rPr>
          <w:rFonts w:cs="Calibri"/>
          <w:b/>
          <w:i/>
          <w:shd w:val="clear" w:color="auto" w:fill="D9D9D9" w:themeFill="background1" w:themeFillShade="D9"/>
        </w:rPr>
        <w:t>/</w:t>
      </w:r>
      <w:proofErr w:type="spellStart"/>
      <w:r w:rsidRPr="00E57D2D">
        <w:rPr>
          <w:rFonts w:cs="Calibri"/>
          <w:b/>
          <w:i/>
          <w:shd w:val="clear" w:color="auto" w:fill="D9D9D9" w:themeFill="background1" w:themeFillShade="D9"/>
        </w:rPr>
        <w:t>ll</w:t>
      </w:r>
      <w:proofErr w:type="spellEnd"/>
      <w:r w:rsidRPr="00E57D2D">
        <w:rPr>
          <w:rFonts w:cs="Calibri"/>
          <w:b/>
          <w:i/>
          <w:shd w:val="clear" w:color="auto" w:fill="D9D9D9" w:themeFill="background1" w:themeFillShade="D9"/>
        </w:rPr>
        <w:t>/</w:t>
      </w:r>
      <w:proofErr w:type="spellStart"/>
      <w:r w:rsidRPr="00E57D2D">
        <w:rPr>
          <w:rFonts w:cs="Calibri"/>
          <w:b/>
          <w:i/>
          <w:shd w:val="clear" w:color="auto" w:fill="D9D9D9" w:themeFill="background1" w:themeFillShade="D9"/>
        </w:rPr>
        <w:t>aaaa</w:t>
      </w:r>
      <w:proofErr w:type="spellEnd"/>
      <w:r w:rsidRPr="00E57D2D">
        <w:rPr>
          <w:rFonts w:cs="Calibri"/>
          <w:i/>
          <w:shd w:val="clear" w:color="auto" w:fill="D9D9D9" w:themeFill="background1" w:themeFillShade="D9"/>
        </w:rPr>
        <w:t>]</w:t>
      </w:r>
    </w:p>
    <w:p w14:paraId="1336FEB8" w14:textId="77777777" w:rsidR="00731397" w:rsidRPr="00E57D2D" w:rsidRDefault="00731397">
      <w:pPr>
        <w:tabs>
          <w:tab w:val="left" w:pos="567"/>
        </w:tabs>
        <w:spacing w:after="0" w:line="240" w:lineRule="auto"/>
        <w:rPr>
          <w:rFonts w:cs="Calibri"/>
        </w:rPr>
      </w:pPr>
    </w:p>
    <w:p w14:paraId="1CB949D1" w14:textId="77777777" w:rsidR="00733031" w:rsidRPr="00E57D2D" w:rsidRDefault="00733031">
      <w:pPr>
        <w:tabs>
          <w:tab w:val="left" w:pos="567"/>
        </w:tabs>
        <w:spacing w:after="0" w:line="240" w:lineRule="auto"/>
        <w:rPr>
          <w:rFonts w:cs="Calibri"/>
        </w:rPr>
      </w:pPr>
    </w:p>
    <w:p w14:paraId="6DBFC491" w14:textId="66EC54A3" w:rsidR="00E34815" w:rsidRPr="00E57D2D" w:rsidRDefault="00E34815" w:rsidP="00E34815">
      <w:pPr>
        <w:spacing w:after="0" w:line="240" w:lineRule="auto"/>
        <w:jc w:val="both"/>
        <w:rPr>
          <w:rFonts w:cs="Calibri"/>
        </w:rPr>
      </w:pPr>
      <w:r w:rsidRPr="00E57D2D">
        <w:rPr>
          <w:rFonts w:cs="Calibri"/>
          <w:bCs/>
        </w:rPr>
        <w:t xml:space="preserve">Prezentul </w:t>
      </w:r>
      <w:r w:rsidRPr="00E57D2D">
        <w:rPr>
          <w:rFonts w:cs="Calibri"/>
          <w:bCs/>
          <w:i/>
        </w:rPr>
        <w:t xml:space="preserve">Contract de achiziție de </w:t>
      </w:r>
      <w:r w:rsidR="00E94329" w:rsidRPr="00E57D2D">
        <w:rPr>
          <w:rFonts w:cs="Calibri"/>
          <w:bCs/>
          <w:i/>
        </w:rPr>
        <w:t>p</w:t>
      </w:r>
      <w:r w:rsidR="00862103" w:rsidRPr="00E57D2D">
        <w:rPr>
          <w:rFonts w:cs="Calibri"/>
          <w:bCs/>
          <w:i/>
        </w:rPr>
        <w:t>roduse</w:t>
      </w:r>
      <w:r w:rsidR="000515DF" w:rsidRPr="00E57D2D">
        <w:rPr>
          <w:rFonts w:cs="Calibri"/>
          <w:bCs/>
        </w:rPr>
        <w:t>, (denumit în continuare „</w:t>
      </w:r>
      <w:r w:rsidR="000515DF" w:rsidRPr="00E57D2D">
        <w:rPr>
          <w:rFonts w:cs="Calibri"/>
          <w:b/>
          <w:bCs/>
        </w:rPr>
        <w:t>Contract”</w:t>
      </w:r>
      <w:r w:rsidR="000515DF" w:rsidRPr="00E57D2D">
        <w:rPr>
          <w:rFonts w:cs="Calibri"/>
          <w:bCs/>
        </w:rPr>
        <w:t>)</w:t>
      </w:r>
      <w:r w:rsidR="000515DF" w:rsidRPr="00E57D2D">
        <w:rPr>
          <w:rFonts w:cs="Calibri"/>
          <w:bCs/>
          <w:i/>
        </w:rPr>
        <w:t xml:space="preserve">, </w:t>
      </w:r>
      <w:r w:rsidRPr="00E57D2D">
        <w:rPr>
          <w:rFonts w:cs="Calibri"/>
          <w:bCs/>
        </w:rPr>
        <w:t xml:space="preserve">s-a încheiat </w:t>
      </w:r>
    </w:p>
    <w:p w14:paraId="19680297" w14:textId="77777777" w:rsidR="00E34815" w:rsidRPr="00E57D2D" w:rsidRDefault="00E34815" w:rsidP="00E34815">
      <w:pPr>
        <w:tabs>
          <w:tab w:val="left" w:pos="567"/>
        </w:tabs>
        <w:spacing w:after="0" w:line="240" w:lineRule="auto"/>
        <w:rPr>
          <w:rFonts w:cs="Calibri"/>
        </w:rPr>
      </w:pPr>
      <w:r w:rsidRPr="00E57D2D">
        <w:rPr>
          <w:rFonts w:cs="Calibri"/>
        </w:rPr>
        <w:t>între:</w:t>
      </w:r>
    </w:p>
    <w:p w14:paraId="7F4CCF94" w14:textId="034E2334" w:rsidR="00AA5937" w:rsidRPr="003C5902" w:rsidRDefault="00D170D0" w:rsidP="003C5902">
      <w:pPr>
        <w:pStyle w:val="DefaultText"/>
        <w:shd w:val="clear" w:color="auto" w:fill="FFFFFF" w:themeFill="background1"/>
        <w:jc w:val="both"/>
        <w:rPr>
          <w:rFonts w:ascii="Calibri" w:hAnsi="Calibri" w:cs="Calibri"/>
          <w:sz w:val="22"/>
          <w:szCs w:val="22"/>
          <w:lang w:val="ro-RO"/>
        </w:rPr>
      </w:pPr>
      <w:r w:rsidRPr="003C5902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Universitatea Agora din Municipiul Oradea</w:t>
      </w:r>
      <w:r w:rsidR="00AA5937" w:rsidRPr="003C5902">
        <w:rPr>
          <w:rFonts w:ascii="Calibri" w:eastAsia="Arial Unicode MS" w:hAnsi="Calibri" w:cs="Calibri"/>
          <w:b/>
          <w:i/>
          <w:sz w:val="22"/>
          <w:szCs w:val="22"/>
          <w:lang w:val="ro-RO"/>
        </w:rPr>
        <w:t>,</w:t>
      </w:r>
      <w:r w:rsidR="00AA5937" w:rsidRPr="003C5902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 </w:t>
      </w:r>
      <w:r w:rsidR="00AA5937" w:rsidRPr="003C5902">
        <w:rPr>
          <w:rFonts w:ascii="Calibri" w:eastAsia="Arial Unicode MS" w:hAnsi="Calibri" w:cs="Calibri"/>
          <w:sz w:val="22"/>
          <w:szCs w:val="22"/>
          <w:lang w:val="ro-RO"/>
        </w:rPr>
        <w:t>cu sediul în:</w:t>
      </w:r>
      <w:r w:rsidRPr="003C5902">
        <w:rPr>
          <w:rFonts w:ascii="Calibri" w:eastAsia="Arial Unicode MS" w:hAnsi="Calibri" w:cs="Calibri"/>
          <w:sz w:val="22"/>
          <w:szCs w:val="22"/>
          <w:lang w:val="ro-RO"/>
        </w:rPr>
        <w:t xml:space="preserve"> Municipiul Oradea, jud. Bihor, Piața Tineretului nr.8</w:t>
      </w:r>
      <w:r w:rsidR="00AA5937" w:rsidRPr="003C5902">
        <w:rPr>
          <w:rFonts w:ascii="Calibri" w:eastAsia="Arial Unicode MS" w:hAnsi="Calibri" w:cs="Calibri"/>
          <w:sz w:val="22"/>
          <w:szCs w:val="22"/>
          <w:lang w:val="ro-RO"/>
        </w:rPr>
        <w:t xml:space="preserve">, telefon: </w:t>
      </w:r>
      <w:r w:rsidRPr="003C5902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0259-427398</w:t>
      </w:r>
      <w:r w:rsidR="00AA5937" w:rsidRPr="003C5902">
        <w:rPr>
          <w:rFonts w:ascii="Calibri" w:eastAsia="Arial Unicode MS" w:hAnsi="Calibri" w:cs="Calibri"/>
          <w:sz w:val="22"/>
          <w:szCs w:val="22"/>
          <w:lang w:val="ro-RO"/>
        </w:rPr>
        <w:t xml:space="preserve">, fax: </w:t>
      </w:r>
      <w:r w:rsidR="003C5902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0359-101032</w:t>
      </w:r>
      <w:r w:rsidR="00AA5937" w:rsidRPr="003C5902">
        <w:rPr>
          <w:rFonts w:ascii="Calibri" w:eastAsia="Arial Unicode MS" w:hAnsi="Calibri" w:cs="Calibri"/>
          <w:sz w:val="22"/>
          <w:szCs w:val="22"/>
          <w:lang w:val="ro-RO"/>
        </w:rPr>
        <w:t>, e-mail</w:t>
      </w:r>
      <w:r w:rsidRPr="003C5902">
        <w:rPr>
          <w:rFonts w:ascii="Calibri" w:eastAsia="Arial Unicode MS" w:hAnsi="Calibri" w:cs="Calibri"/>
          <w:sz w:val="22"/>
          <w:szCs w:val="22"/>
          <w:lang w:val="ro-RO"/>
        </w:rPr>
        <w:t xml:space="preserve"> rectorat@univagora.ro</w:t>
      </w:r>
      <w:r w:rsidR="00AA5937" w:rsidRPr="003C5902">
        <w:rPr>
          <w:rFonts w:ascii="Calibri" w:eastAsia="Arial Unicode MS" w:hAnsi="Calibri" w:cs="Calibri"/>
          <w:sz w:val="22"/>
          <w:szCs w:val="22"/>
          <w:lang w:val="ro-RO"/>
        </w:rPr>
        <w:t xml:space="preserve">, cod de înregistrare </w:t>
      </w:r>
      <w:r w:rsidRPr="003C5902">
        <w:rPr>
          <w:rFonts w:ascii="Calibri" w:eastAsia="Arial Unicode MS" w:hAnsi="Calibri" w:cs="Calibri"/>
          <w:sz w:val="22"/>
          <w:szCs w:val="22"/>
          <w:lang w:val="ro-RO"/>
        </w:rPr>
        <w:t>30060500</w:t>
      </w:r>
      <w:r w:rsidR="00AA5937" w:rsidRPr="003C5902">
        <w:rPr>
          <w:rFonts w:ascii="Calibri" w:eastAsia="Arial Unicode MS" w:hAnsi="Calibri" w:cs="Calibri"/>
          <w:sz w:val="22"/>
          <w:szCs w:val="22"/>
          <w:lang w:val="ro-RO"/>
        </w:rPr>
        <w:t xml:space="preserve">, cont IBAN nr. </w:t>
      </w:r>
      <w:r w:rsidR="00643DB4" w:rsidRPr="00643DB4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RO70BFER248000010917RO01</w:t>
      </w:r>
      <w:r w:rsidR="00AA5937" w:rsidRPr="003C5902">
        <w:rPr>
          <w:rFonts w:ascii="Calibri" w:eastAsia="Arial Unicode MS" w:hAnsi="Calibri" w:cs="Calibri"/>
          <w:sz w:val="22"/>
          <w:szCs w:val="22"/>
          <w:lang w:val="ro-RO"/>
        </w:rPr>
        <w:t xml:space="preserve">, deschis la </w:t>
      </w:r>
      <w:r w:rsidR="00643DB4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TECHVENTURES BANK</w:t>
      </w:r>
      <w:r w:rsidR="00AA5937" w:rsidRPr="003C5902">
        <w:rPr>
          <w:rFonts w:ascii="Calibri" w:eastAsia="Arial Unicode MS" w:hAnsi="Calibri" w:cs="Calibri"/>
          <w:sz w:val="22"/>
          <w:szCs w:val="22"/>
          <w:lang w:val="ro-RO"/>
        </w:rPr>
        <w:t xml:space="preserve"> reprezentată prin </w:t>
      </w:r>
      <w:proofErr w:type="spellStart"/>
      <w:r w:rsidRPr="003C5902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Prof.univ.dr.ing</w:t>
      </w:r>
      <w:proofErr w:type="spellEnd"/>
      <w:r w:rsidRPr="003C5902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. Manolescu Mișu Jan</w:t>
      </w:r>
      <w:r w:rsidR="00AA5937" w:rsidRPr="003C5902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 xml:space="preserve">, </w:t>
      </w:r>
      <w:r w:rsidRPr="003C5902">
        <w:rPr>
          <w:rFonts w:ascii="Calibri" w:eastAsia="Arial Unicode MS" w:hAnsi="Calibri" w:cs="Calibri"/>
          <w:i/>
          <w:sz w:val="22"/>
          <w:szCs w:val="22"/>
          <w:shd w:val="clear" w:color="auto" w:fill="FFFFFF" w:themeFill="background1"/>
          <w:lang w:val="ro-RO"/>
        </w:rPr>
        <w:t>rector</w:t>
      </w:r>
      <w:r w:rsidR="00AA5937" w:rsidRPr="003C5902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="00AA5937" w:rsidRPr="003C5902">
        <w:rPr>
          <w:rFonts w:ascii="Calibri" w:hAnsi="Calibri" w:cs="Calibri"/>
          <w:sz w:val="22"/>
          <w:szCs w:val="22"/>
          <w:lang w:val="ro-RO"/>
        </w:rPr>
        <w:t>în calitate de și denumită în continuare „</w:t>
      </w:r>
      <w:r w:rsidR="00AA5937" w:rsidRPr="003C5902">
        <w:rPr>
          <w:rFonts w:ascii="Calibri" w:hAnsi="Calibri" w:cs="Calibri"/>
          <w:b/>
          <w:i/>
          <w:sz w:val="22"/>
          <w:szCs w:val="22"/>
          <w:lang w:val="ro-RO"/>
        </w:rPr>
        <w:t>Achizitor</w:t>
      </w:r>
      <w:r w:rsidR="00AA5937" w:rsidRPr="003C5902">
        <w:rPr>
          <w:rFonts w:ascii="Calibri" w:hAnsi="Calibri" w:cs="Calibri"/>
          <w:b/>
          <w:sz w:val="22"/>
          <w:szCs w:val="22"/>
          <w:lang w:val="ro-RO"/>
        </w:rPr>
        <w:t>”</w:t>
      </w:r>
      <w:r w:rsidR="00AA5937" w:rsidRPr="003C5902">
        <w:rPr>
          <w:rFonts w:ascii="Calibri" w:hAnsi="Calibri" w:cs="Calibri"/>
          <w:sz w:val="22"/>
          <w:szCs w:val="22"/>
          <w:lang w:val="ro-RO"/>
        </w:rPr>
        <w:t>, pe de o parte</w:t>
      </w:r>
    </w:p>
    <w:p w14:paraId="40C462D7" w14:textId="77777777" w:rsidR="00AA5937" w:rsidRPr="00E57D2D" w:rsidRDefault="00AA5937" w:rsidP="003C5902">
      <w:pPr>
        <w:pStyle w:val="DefaultText"/>
        <w:shd w:val="clear" w:color="auto" w:fill="FFFFFF" w:themeFill="background1"/>
        <w:jc w:val="both"/>
        <w:rPr>
          <w:rFonts w:ascii="Calibri" w:hAnsi="Calibri" w:cs="Calibri"/>
          <w:sz w:val="22"/>
          <w:szCs w:val="22"/>
          <w:lang w:val="ro-RO"/>
        </w:rPr>
      </w:pPr>
      <w:r w:rsidRPr="003C5902">
        <w:rPr>
          <w:rFonts w:ascii="Calibri" w:hAnsi="Calibri" w:cs="Calibri"/>
          <w:sz w:val="22"/>
          <w:szCs w:val="22"/>
          <w:lang w:val="ro-RO"/>
        </w:rPr>
        <w:t>și</w:t>
      </w:r>
    </w:p>
    <w:p w14:paraId="4910B888" w14:textId="039B9CFB" w:rsidR="00AA5937" w:rsidRPr="00E57D2D" w:rsidRDefault="00AA5937" w:rsidP="00AA5937">
      <w:pPr>
        <w:pStyle w:val="DefaultText"/>
        <w:jc w:val="both"/>
        <w:rPr>
          <w:rFonts w:ascii="Calibri" w:hAnsi="Calibri" w:cs="Calibri"/>
          <w:sz w:val="22"/>
          <w:szCs w:val="22"/>
          <w:lang w:val="ro-RO"/>
        </w:rPr>
      </w:pP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3B6FF5"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Furnizorul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b/>
          <w:sz w:val="22"/>
          <w:szCs w:val="22"/>
          <w:lang w:val="ro-RO"/>
        </w:rPr>
        <w:t xml:space="preserve">, 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cu sediul în: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adresa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, telefon: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telefon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, fax: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fax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, e-mail: </w:t>
      </w:r>
      <w:hyperlink r:id="rId8" w:history="1"/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adresă electronică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, număr de înmatriculare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număr de înmatriculare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, cod de înregistrare fiscală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cod de înregistrare fiscală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, cont IBAN nr.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cont </w:t>
      </w:r>
      <w:r w:rsidR="00FB4528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Trezorerie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, deschis la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FB4528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Trezoreria...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 xml:space="preserve"> reprezentată prin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0E4EB7"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numele și prenumele reprezentantului legal al 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Contractantului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="000E4EB7"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 xml:space="preserve">funcția reprezentantului legal al 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Contractantului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, </w:t>
      </w:r>
      <w:r w:rsidRPr="00E57D2D">
        <w:rPr>
          <w:rFonts w:ascii="Calibri" w:hAnsi="Calibri" w:cs="Calibri"/>
          <w:sz w:val="22"/>
          <w:szCs w:val="22"/>
          <w:lang w:val="ro-RO"/>
        </w:rPr>
        <w:t xml:space="preserve">în calitate de și denumită în continuare </w:t>
      </w:r>
      <w:r w:rsidRPr="00E57D2D">
        <w:rPr>
          <w:rFonts w:ascii="Calibri" w:hAnsi="Calibri" w:cs="Calibri"/>
          <w:b/>
          <w:sz w:val="22"/>
          <w:szCs w:val="22"/>
          <w:lang w:val="ro-RO"/>
        </w:rPr>
        <w:t>„</w:t>
      </w:r>
      <w:r w:rsidR="003B6FF5" w:rsidRPr="00E57D2D">
        <w:rPr>
          <w:rFonts w:ascii="Calibri" w:hAnsi="Calibri" w:cs="Calibri"/>
          <w:b/>
          <w:i/>
          <w:sz w:val="22"/>
          <w:szCs w:val="22"/>
          <w:lang w:val="ro-RO"/>
        </w:rPr>
        <w:t>Furnizor</w:t>
      </w:r>
      <w:r w:rsidRPr="00E57D2D">
        <w:rPr>
          <w:rFonts w:ascii="Calibri" w:hAnsi="Calibri" w:cs="Calibri"/>
          <w:b/>
          <w:sz w:val="22"/>
          <w:szCs w:val="22"/>
          <w:lang w:val="ro-RO"/>
        </w:rPr>
        <w:t>”</w:t>
      </w:r>
      <w:r w:rsidRPr="00E57D2D">
        <w:rPr>
          <w:rFonts w:ascii="Calibri" w:hAnsi="Calibri" w:cs="Calibri"/>
          <w:sz w:val="22"/>
          <w:szCs w:val="22"/>
          <w:lang w:val="ro-RO"/>
        </w:rPr>
        <w:t>, pe de altă parte,</w:t>
      </w:r>
    </w:p>
    <w:p w14:paraId="2878E885" w14:textId="272697D4" w:rsidR="003A770E" w:rsidRPr="00E57D2D" w:rsidRDefault="00AA5937" w:rsidP="00B028A2">
      <w:pPr>
        <w:spacing w:after="0" w:line="240" w:lineRule="auto"/>
        <w:jc w:val="both"/>
        <w:rPr>
          <w:rFonts w:cs="Calibri"/>
        </w:rPr>
      </w:pPr>
      <w:r w:rsidRPr="00E57D2D">
        <w:rPr>
          <w:rFonts w:cs="Calibri"/>
        </w:rPr>
        <w:t>denumite, în continuare, în mod individual "</w:t>
      </w:r>
      <w:r w:rsidRPr="00E57D2D">
        <w:rPr>
          <w:rFonts w:cs="Calibri"/>
          <w:b/>
          <w:i/>
        </w:rPr>
        <w:t>Partea</w:t>
      </w:r>
      <w:r w:rsidRPr="00E57D2D">
        <w:rPr>
          <w:rFonts w:cs="Calibri"/>
        </w:rPr>
        <w:t>" și împreună, "</w:t>
      </w:r>
      <w:r w:rsidRPr="00E57D2D">
        <w:rPr>
          <w:rFonts w:cs="Calibri"/>
          <w:b/>
          <w:i/>
        </w:rPr>
        <w:t>Părțile</w:t>
      </w:r>
      <w:r w:rsidRPr="00E57D2D">
        <w:rPr>
          <w:rFonts w:cs="Calibri"/>
        </w:rPr>
        <w:t xml:space="preserve">" </w:t>
      </w:r>
    </w:p>
    <w:p w14:paraId="233F4B53" w14:textId="1D5DD503" w:rsidR="00733031" w:rsidRPr="00E57D2D" w:rsidRDefault="00733031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4E396387" w14:textId="580692DB" w:rsidR="00733031" w:rsidRPr="00E57D2D" w:rsidRDefault="000515DF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57D2D">
        <w:rPr>
          <w:rFonts w:ascii="Calibri" w:hAnsi="Calibri" w:cs="Calibri"/>
          <w:sz w:val="22"/>
          <w:szCs w:val="22"/>
        </w:rPr>
        <w:t xml:space="preserve">au convenit încheierea prezentului </w:t>
      </w:r>
      <w:r w:rsidRPr="00E57D2D">
        <w:rPr>
          <w:rFonts w:ascii="Calibri" w:hAnsi="Calibri" w:cs="Calibri"/>
          <w:i/>
          <w:sz w:val="22"/>
          <w:szCs w:val="22"/>
        </w:rPr>
        <w:t>Contract</w:t>
      </w:r>
      <w:r w:rsidRPr="00E57D2D">
        <w:rPr>
          <w:rFonts w:ascii="Calibri" w:hAnsi="Calibri" w:cs="Calibri"/>
          <w:sz w:val="22"/>
          <w:szCs w:val="22"/>
        </w:rPr>
        <w:t>, astfel:</w:t>
      </w:r>
    </w:p>
    <w:p w14:paraId="0AAC0A9D" w14:textId="77777777" w:rsidR="00733031" w:rsidRPr="00E57D2D" w:rsidRDefault="00733031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569219EB" w14:textId="552FA162" w:rsidR="00220258" w:rsidRPr="00E57D2D" w:rsidRDefault="00E57D2D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bookmarkStart w:id="4" w:name="_Toc475519924"/>
      <w:r w:rsidRPr="00E57D2D">
        <w:rPr>
          <w:rFonts w:ascii="Calibri" w:hAnsi="Calibri" w:cs="Calibri"/>
          <w:b/>
          <w:sz w:val="22"/>
          <w:szCs w:val="22"/>
          <w:lang w:val="ro-RO"/>
        </w:rPr>
        <w:t>Definiții</w:t>
      </w:r>
    </w:p>
    <w:p w14:paraId="19DD588B" w14:textId="35BCAE77" w:rsidR="00220258" w:rsidRPr="00E57D2D" w:rsidRDefault="00220258" w:rsidP="00220258">
      <w:pPr>
        <w:tabs>
          <w:tab w:val="left" w:pos="720"/>
        </w:tabs>
        <w:autoSpaceDE w:val="0"/>
        <w:spacing w:after="0" w:line="240" w:lineRule="auto"/>
        <w:jc w:val="both"/>
        <w:rPr>
          <w:rFonts w:cs="Calibri"/>
        </w:rPr>
      </w:pPr>
      <w:r w:rsidRPr="00E57D2D">
        <w:rPr>
          <w:rFonts w:cs="Calibri"/>
        </w:rPr>
        <w:tab/>
        <w:t xml:space="preserve">În prezentul contract următorii termeni vor fi </w:t>
      </w:r>
      <w:r w:rsidR="00E57D2D" w:rsidRPr="00E57D2D">
        <w:rPr>
          <w:rFonts w:cs="Calibri"/>
        </w:rPr>
        <w:t>interpretați</w:t>
      </w:r>
      <w:r w:rsidRPr="00E57D2D">
        <w:rPr>
          <w:rFonts w:cs="Calibri"/>
        </w:rPr>
        <w:t xml:space="preserve"> astfel:</w:t>
      </w:r>
    </w:p>
    <w:p w14:paraId="5B9A9CAB" w14:textId="4FA3EA38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E57D2D">
        <w:rPr>
          <w:rFonts w:cs="Calibri"/>
        </w:rPr>
        <w:t xml:space="preserve">contract - prezentul contract </w:t>
      </w:r>
      <w:r w:rsidR="00657C16" w:rsidRPr="00E57D2D">
        <w:rPr>
          <w:rFonts w:cs="Calibri"/>
        </w:rPr>
        <w:t>și</w:t>
      </w:r>
      <w:r w:rsidRPr="00E57D2D">
        <w:rPr>
          <w:rFonts w:cs="Calibri"/>
        </w:rPr>
        <w:t xml:space="preserve"> toate anexele sale;</w:t>
      </w:r>
    </w:p>
    <w:p w14:paraId="55793399" w14:textId="05686A6B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E57D2D">
        <w:rPr>
          <w:rFonts w:cs="Calibri"/>
        </w:rPr>
        <w:t xml:space="preserve">achizitor </w:t>
      </w:r>
      <w:r w:rsidR="008C2EEE" w:rsidRPr="00E57D2D">
        <w:rPr>
          <w:rFonts w:cs="Calibri"/>
        </w:rPr>
        <w:t>și</w:t>
      </w:r>
      <w:r w:rsidRPr="00E57D2D">
        <w:rPr>
          <w:rFonts w:cs="Calibri"/>
        </w:rPr>
        <w:t xml:space="preserve"> furnizor - </w:t>
      </w:r>
      <w:r w:rsidR="008C2EEE" w:rsidRPr="00E57D2D">
        <w:rPr>
          <w:rFonts w:cs="Calibri"/>
        </w:rPr>
        <w:t>pârțile</w:t>
      </w:r>
      <w:r w:rsidRPr="00E57D2D">
        <w:rPr>
          <w:rFonts w:cs="Calibri"/>
        </w:rPr>
        <w:t xml:space="preserve"> contractante, </w:t>
      </w:r>
      <w:proofErr w:type="spellStart"/>
      <w:r w:rsidRPr="00E57D2D">
        <w:rPr>
          <w:rFonts w:cs="Calibri"/>
        </w:rPr>
        <w:t>aşa</w:t>
      </w:r>
      <w:proofErr w:type="spellEnd"/>
      <w:r w:rsidRPr="00E57D2D">
        <w:rPr>
          <w:rFonts w:cs="Calibri"/>
        </w:rPr>
        <w:t xml:space="preserve"> cum sunt acestea numite în prezentul contract;</w:t>
      </w:r>
    </w:p>
    <w:p w14:paraId="25BD4881" w14:textId="4D85E2C9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proofErr w:type="spellStart"/>
      <w:r w:rsidRPr="00E57D2D">
        <w:rPr>
          <w:rFonts w:cs="Calibri"/>
        </w:rPr>
        <w:t>preţul</w:t>
      </w:r>
      <w:proofErr w:type="spellEnd"/>
      <w:r w:rsidRPr="00E57D2D">
        <w:rPr>
          <w:rFonts w:cs="Calibri"/>
        </w:rPr>
        <w:t xml:space="preserve"> contractului - </w:t>
      </w:r>
      <w:proofErr w:type="spellStart"/>
      <w:r w:rsidRPr="00E57D2D">
        <w:rPr>
          <w:rFonts w:cs="Calibri"/>
        </w:rPr>
        <w:t>preţul</w:t>
      </w:r>
      <w:proofErr w:type="spellEnd"/>
      <w:r w:rsidRPr="00E57D2D">
        <w:rPr>
          <w:rFonts w:cs="Calibri"/>
        </w:rPr>
        <w:t xml:space="preserve"> plătibil furnizorului de către achizitor, în baza contractului, pentru îndeplinirea integrală </w:t>
      </w:r>
      <w:proofErr w:type="spellStart"/>
      <w:r w:rsidRPr="00E57D2D">
        <w:rPr>
          <w:rFonts w:cs="Calibri"/>
        </w:rPr>
        <w:t>şi</w:t>
      </w:r>
      <w:proofErr w:type="spellEnd"/>
      <w:r w:rsidRPr="00E57D2D">
        <w:rPr>
          <w:rFonts w:cs="Calibri"/>
        </w:rPr>
        <w:t xml:space="preserve"> corespunzătoare a tuturor </w:t>
      </w:r>
      <w:proofErr w:type="spellStart"/>
      <w:r w:rsidRPr="00E57D2D">
        <w:rPr>
          <w:rFonts w:cs="Calibri"/>
        </w:rPr>
        <w:t>obligaţiilor</w:t>
      </w:r>
      <w:proofErr w:type="spellEnd"/>
      <w:r w:rsidRPr="00E57D2D">
        <w:rPr>
          <w:rFonts w:cs="Calibri"/>
        </w:rPr>
        <w:t xml:space="preserve"> asumate prin contract;</w:t>
      </w:r>
    </w:p>
    <w:p w14:paraId="6993411F" w14:textId="7077FC33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E57D2D">
        <w:rPr>
          <w:rFonts w:cs="Calibri"/>
        </w:rPr>
        <w:t xml:space="preserve">produse - echipamentele, </w:t>
      </w:r>
      <w:proofErr w:type="spellStart"/>
      <w:r w:rsidRPr="00E57D2D">
        <w:rPr>
          <w:rFonts w:cs="Calibri"/>
        </w:rPr>
        <w:t>maşinile</w:t>
      </w:r>
      <w:proofErr w:type="spellEnd"/>
      <w:r w:rsidRPr="00E57D2D">
        <w:rPr>
          <w:rFonts w:cs="Calibri"/>
        </w:rPr>
        <w:t>, utilajele, orice alte bunuri, cuprinse în anexa/anexele la prezentul contract, pe care furnizorul se obligă, prin contract, să le furnizeze achizitorului;</w:t>
      </w:r>
    </w:p>
    <w:p w14:paraId="51362E4F" w14:textId="2EAEF1AD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E57D2D">
        <w:rPr>
          <w:rFonts w:cs="Calibri"/>
        </w:rPr>
        <w:t xml:space="preserve">servicii - serviciile aferente livrării produselor, respectiv </w:t>
      </w:r>
      <w:proofErr w:type="spellStart"/>
      <w:r w:rsidRPr="00E57D2D">
        <w:rPr>
          <w:rFonts w:cs="Calibri"/>
        </w:rPr>
        <w:t>activităţile</w:t>
      </w:r>
      <w:proofErr w:type="spellEnd"/>
      <w:r w:rsidRPr="00E57D2D">
        <w:rPr>
          <w:rFonts w:cs="Calibri"/>
        </w:rPr>
        <w:t xml:space="preserve"> legate de furnizarea produselor, cum ar fi transportul, asigurarea, instalarea, punerea în </w:t>
      </w:r>
      <w:proofErr w:type="spellStart"/>
      <w:r w:rsidRPr="00E57D2D">
        <w:rPr>
          <w:rFonts w:cs="Calibri"/>
        </w:rPr>
        <w:t>funcţiune</w:t>
      </w:r>
      <w:proofErr w:type="spellEnd"/>
      <w:r w:rsidRPr="00E57D2D">
        <w:rPr>
          <w:rFonts w:cs="Calibri"/>
        </w:rPr>
        <w:t xml:space="preserve">, </w:t>
      </w:r>
      <w:proofErr w:type="spellStart"/>
      <w:r w:rsidRPr="00E57D2D">
        <w:rPr>
          <w:rFonts w:cs="Calibri"/>
        </w:rPr>
        <w:t>asistenţa</w:t>
      </w:r>
      <w:proofErr w:type="spellEnd"/>
      <w:r w:rsidRPr="00E57D2D">
        <w:rPr>
          <w:rFonts w:cs="Calibri"/>
        </w:rPr>
        <w:t xml:space="preserve"> tehnică în perioada de </w:t>
      </w:r>
      <w:proofErr w:type="spellStart"/>
      <w:r w:rsidRPr="00E57D2D">
        <w:rPr>
          <w:rFonts w:cs="Calibri"/>
        </w:rPr>
        <w:t>garanţie</w:t>
      </w:r>
      <w:proofErr w:type="spellEnd"/>
      <w:r w:rsidRPr="00E57D2D">
        <w:rPr>
          <w:rFonts w:cs="Calibri"/>
        </w:rPr>
        <w:t xml:space="preserve"> </w:t>
      </w:r>
      <w:proofErr w:type="spellStart"/>
      <w:r w:rsidRPr="00E57D2D">
        <w:rPr>
          <w:rFonts w:cs="Calibri"/>
        </w:rPr>
        <w:t>şi</w:t>
      </w:r>
      <w:proofErr w:type="spellEnd"/>
      <w:r w:rsidRPr="00E57D2D">
        <w:rPr>
          <w:rFonts w:cs="Calibri"/>
        </w:rPr>
        <w:t xml:space="preserve"> orice alte asemenea </w:t>
      </w:r>
      <w:proofErr w:type="spellStart"/>
      <w:r w:rsidRPr="00E57D2D">
        <w:rPr>
          <w:rFonts w:cs="Calibri"/>
        </w:rPr>
        <w:t>obligaţii</w:t>
      </w:r>
      <w:proofErr w:type="spellEnd"/>
      <w:r w:rsidRPr="00E57D2D">
        <w:rPr>
          <w:rFonts w:cs="Calibri"/>
        </w:rPr>
        <w:t xml:space="preserve"> care revin furnizorului prin contract;</w:t>
      </w:r>
    </w:p>
    <w:p w14:paraId="269B63B1" w14:textId="1DC9043E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E57D2D">
        <w:rPr>
          <w:rFonts w:cs="Calibri"/>
        </w:rPr>
        <w:t xml:space="preserve">origine - locul unde produsele au fost realizate, fabricate. Produsele sunt fabricate atunci când prin procesul de fabricare, prelucrare sau asamblare majoră </w:t>
      </w:r>
      <w:proofErr w:type="spellStart"/>
      <w:r w:rsidRPr="00E57D2D">
        <w:rPr>
          <w:rFonts w:cs="Calibri"/>
        </w:rPr>
        <w:t>şi</w:t>
      </w:r>
      <w:proofErr w:type="spellEnd"/>
      <w:r w:rsidRPr="00E57D2D">
        <w:rPr>
          <w:rFonts w:cs="Calibri"/>
        </w:rPr>
        <w:t xml:space="preserve"> </w:t>
      </w:r>
      <w:proofErr w:type="spellStart"/>
      <w:r w:rsidRPr="00E57D2D">
        <w:rPr>
          <w:rFonts w:cs="Calibri"/>
        </w:rPr>
        <w:t>esenţială</w:t>
      </w:r>
      <w:proofErr w:type="spellEnd"/>
      <w:r w:rsidRPr="00E57D2D">
        <w:rPr>
          <w:rFonts w:cs="Calibri"/>
        </w:rPr>
        <w:t xml:space="preserve"> a componentelor rezultă un produs nou, recunoscut comercial, care este diferit, prin caracteristicile sale de bază, prin scop sau prin utilitate, de componentele sale. Originea produselor </w:t>
      </w:r>
      <w:proofErr w:type="spellStart"/>
      <w:r w:rsidRPr="00E57D2D">
        <w:rPr>
          <w:rFonts w:cs="Calibri"/>
        </w:rPr>
        <w:t>şi</w:t>
      </w:r>
      <w:proofErr w:type="spellEnd"/>
      <w:r w:rsidRPr="00E57D2D">
        <w:rPr>
          <w:rFonts w:cs="Calibri"/>
        </w:rPr>
        <w:t xml:space="preserve"> serviciilor poate fi distinctă de </w:t>
      </w:r>
      <w:proofErr w:type="spellStart"/>
      <w:r w:rsidRPr="00E57D2D">
        <w:rPr>
          <w:rFonts w:cs="Calibri"/>
        </w:rPr>
        <w:t>naţionalitatea</w:t>
      </w:r>
      <w:proofErr w:type="spellEnd"/>
      <w:r w:rsidRPr="00E57D2D">
        <w:rPr>
          <w:rFonts w:cs="Calibri"/>
        </w:rPr>
        <w:t xml:space="preserve"> furnizorului;</w:t>
      </w:r>
    </w:p>
    <w:p w14:paraId="324C52B8" w14:textId="42E88AF4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proofErr w:type="spellStart"/>
      <w:r w:rsidRPr="00E57D2D">
        <w:rPr>
          <w:rFonts w:cs="Calibri"/>
        </w:rPr>
        <w:t>destinaţie</w:t>
      </w:r>
      <w:proofErr w:type="spellEnd"/>
      <w:r w:rsidRPr="00E57D2D">
        <w:rPr>
          <w:rFonts w:cs="Calibri"/>
        </w:rPr>
        <w:t xml:space="preserve"> finală - locul unde furnizorul are </w:t>
      </w:r>
      <w:proofErr w:type="spellStart"/>
      <w:r w:rsidRPr="00E57D2D">
        <w:rPr>
          <w:rFonts w:cs="Calibri"/>
        </w:rPr>
        <w:t>obligaţia</w:t>
      </w:r>
      <w:proofErr w:type="spellEnd"/>
      <w:r w:rsidRPr="00E57D2D">
        <w:rPr>
          <w:rFonts w:cs="Calibri"/>
        </w:rPr>
        <w:t xml:space="preserve"> de a furniza produsele;</w:t>
      </w:r>
    </w:p>
    <w:p w14:paraId="350E3962" w14:textId="46089A74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E57D2D">
        <w:rPr>
          <w:rFonts w:cs="Calibri"/>
        </w:rPr>
        <w:t xml:space="preserve">termenii comerciali de livrare vor fi </w:t>
      </w:r>
      <w:proofErr w:type="spellStart"/>
      <w:r w:rsidRPr="00E57D2D">
        <w:rPr>
          <w:rFonts w:cs="Calibri"/>
        </w:rPr>
        <w:t>interpretaţi</w:t>
      </w:r>
      <w:proofErr w:type="spellEnd"/>
      <w:r w:rsidRPr="00E57D2D">
        <w:rPr>
          <w:rFonts w:cs="Calibri"/>
        </w:rPr>
        <w:t xml:space="preserve"> conform INCOTERMS 2000 - Camera </w:t>
      </w:r>
      <w:proofErr w:type="spellStart"/>
      <w:r w:rsidRPr="00E57D2D">
        <w:rPr>
          <w:rFonts w:cs="Calibri"/>
        </w:rPr>
        <w:t>Internaţională</w:t>
      </w:r>
      <w:proofErr w:type="spellEnd"/>
      <w:r w:rsidRPr="00E57D2D">
        <w:rPr>
          <w:rFonts w:cs="Calibri"/>
        </w:rPr>
        <w:t xml:space="preserve"> de </w:t>
      </w:r>
      <w:proofErr w:type="spellStart"/>
      <w:r w:rsidRPr="00E57D2D">
        <w:rPr>
          <w:rFonts w:cs="Calibri"/>
        </w:rPr>
        <w:t>Comerţ</w:t>
      </w:r>
      <w:proofErr w:type="spellEnd"/>
      <w:r w:rsidRPr="00E57D2D">
        <w:rPr>
          <w:rFonts w:cs="Calibri"/>
        </w:rPr>
        <w:t xml:space="preserve"> (CIC);</w:t>
      </w:r>
    </w:p>
    <w:p w14:paraId="7DBC2496" w14:textId="3BF997E3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proofErr w:type="spellStart"/>
      <w:r w:rsidRPr="00E57D2D">
        <w:rPr>
          <w:rFonts w:cs="Calibri"/>
        </w:rPr>
        <w:t>forţa</w:t>
      </w:r>
      <w:proofErr w:type="spellEnd"/>
      <w:r w:rsidRPr="00E57D2D">
        <w:rPr>
          <w:rFonts w:cs="Calibri"/>
        </w:rPr>
        <w:t xml:space="preserve"> majoră - un eveniment mai presus de controlul </w:t>
      </w:r>
      <w:proofErr w:type="spellStart"/>
      <w:r w:rsidRPr="00E57D2D">
        <w:rPr>
          <w:rFonts w:cs="Calibri"/>
        </w:rPr>
        <w:t>părţilor</w:t>
      </w:r>
      <w:proofErr w:type="spellEnd"/>
      <w:r w:rsidRPr="00E57D2D">
        <w:rPr>
          <w:rFonts w:cs="Calibri"/>
        </w:rPr>
        <w:t xml:space="preserve">, care nu se datorează </w:t>
      </w:r>
      <w:proofErr w:type="spellStart"/>
      <w:r w:rsidRPr="00E57D2D">
        <w:rPr>
          <w:rFonts w:cs="Calibri"/>
        </w:rPr>
        <w:t>greşelii</w:t>
      </w:r>
      <w:proofErr w:type="spellEnd"/>
      <w:r w:rsidRPr="00E57D2D">
        <w:rPr>
          <w:rFonts w:cs="Calibri"/>
        </w:rPr>
        <w:t xml:space="preserve"> sau vinei acestora, care nu putea fi prevăzut la momentul încheierii contractului </w:t>
      </w:r>
      <w:proofErr w:type="spellStart"/>
      <w:r w:rsidRPr="00E57D2D">
        <w:rPr>
          <w:rFonts w:cs="Calibri"/>
        </w:rPr>
        <w:t>şi</w:t>
      </w:r>
      <w:proofErr w:type="spellEnd"/>
      <w:r w:rsidRPr="00E57D2D">
        <w:rPr>
          <w:rFonts w:cs="Calibri"/>
        </w:rPr>
        <w:t xml:space="preserve"> care face imposibilă executarea </w:t>
      </w:r>
      <w:proofErr w:type="spellStart"/>
      <w:r w:rsidRPr="00E57D2D">
        <w:rPr>
          <w:rFonts w:cs="Calibri"/>
        </w:rPr>
        <w:t>şi</w:t>
      </w:r>
      <w:proofErr w:type="spellEnd"/>
      <w:r w:rsidRPr="00E57D2D">
        <w:rPr>
          <w:rFonts w:cs="Calibri"/>
        </w:rPr>
        <w:t xml:space="preserve">, respectiv, îndeplinirea contractului; sunt considerate asemenea evenimente: războaie, </w:t>
      </w:r>
      <w:proofErr w:type="spellStart"/>
      <w:r w:rsidRPr="00E57D2D">
        <w:rPr>
          <w:rFonts w:cs="Calibri"/>
        </w:rPr>
        <w:t>revoluţii</w:t>
      </w:r>
      <w:proofErr w:type="spellEnd"/>
      <w:r w:rsidRPr="00E57D2D">
        <w:rPr>
          <w:rFonts w:cs="Calibri"/>
        </w:rPr>
        <w:t xml:space="preserve">, incendii, </w:t>
      </w:r>
      <w:proofErr w:type="spellStart"/>
      <w:r w:rsidRPr="00E57D2D">
        <w:rPr>
          <w:rFonts w:cs="Calibri"/>
        </w:rPr>
        <w:t>inundaţii</w:t>
      </w:r>
      <w:proofErr w:type="spellEnd"/>
      <w:r w:rsidRPr="00E57D2D">
        <w:rPr>
          <w:rFonts w:cs="Calibri"/>
        </w:rPr>
        <w:t xml:space="preserve"> sau orice alte catastrofe naturale, </w:t>
      </w:r>
      <w:proofErr w:type="spellStart"/>
      <w:r w:rsidRPr="00E57D2D">
        <w:rPr>
          <w:rFonts w:cs="Calibri"/>
        </w:rPr>
        <w:t>restricţii</w:t>
      </w:r>
      <w:proofErr w:type="spellEnd"/>
      <w:r w:rsidRPr="00E57D2D">
        <w:rPr>
          <w:rFonts w:cs="Calibri"/>
        </w:rPr>
        <w:t xml:space="preserve"> apărute ca urmare a unei carantine, embargou, enumerarea nefiind exhaustivă, ci </w:t>
      </w:r>
      <w:proofErr w:type="spellStart"/>
      <w:r w:rsidRPr="00E57D2D">
        <w:rPr>
          <w:rFonts w:cs="Calibri"/>
        </w:rPr>
        <w:t>enunţiativă</w:t>
      </w:r>
      <w:proofErr w:type="spellEnd"/>
      <w:r w:rsidRPr="00E57D2D">
        <w:rPr>
          <w:rFonts w:cs="Calibri"/>
        </w:rPr>
        <w:t xml:space="preserve">. </w:t>
      </w:r>
      <w:r w:rsidRPr="00E57D2D">
        <w:rPr>
          <w:rFonts w:cs="Calibri"/>
        </w:rPr>
        <w:lastRenderedPageBreak/>
        <w:t xml:space="preserve">Nu este considerat </w:t>
      </w:r>
      <w:proofErr w:type="spellStart"/>
      <w:r w:rsidRPr="00E57D2D">
        <w:rPr>
          <w:rFonts w:cs="Calibri"/>
        </w:rPr>
        <w:t>forţă</w:t>
      </w:r>
      <w:proofErr w:type="spellEnd"/>
      <w:r w:rsidRPr="00E57D2D">
        <w:rPr>
          <w:rFonts w:cs="Calibri"/>
        </w:rPr>
        <w:t xml:space="preserve"> majoră un eveniment asemenea celor de mai sus care, fără a crea o imposibilitate de executare, face extrem de costisitoare executarea </w:t>
      </w:r>
      <w:proofErr w:type="spellStart"/>
      <w:r w:rsidRPr="00E57D2D">
        <w:rPr>
          <w:rFonts w:cs="Calibri"/>
        </w:rPr>
        <w:t>obligaţiilor</w:t>
      </w:r>
      <w:proofErr w:type="spellEnd"/>
      <w:r w:rsidRPr="00E57D2D">
        <w:rPr>
          <w:rFonts w:cs="Calibri"/>
        </w:rPr>
        <w:t xml:space="preserve"> uneia dintre </w:t>
      </w:r>
      <w:proofErr w:type="spellStart"/>
      <w:r w:rsidRPr="00E57D2D">
        <w:rPr>
          <w:rFonts w:cs="Calibri"/>
        </w:rPr>
        <w:t>părţi</w:t>
      </w:r>
      <w:proofErr w:type="spellEnd"/>
      <w:r w:rsidRPr="00E57D2D">
        <w:rPr>
          <w:rFonts w:cs="Calibri"/>
        </w:rPr>
        <w:t>;</w:t>
      </w:r>
    </w:p>
    <w:p w14:paraId="35D49357" w14:textId="071D65F2" w:rsidR="00220258" w:rsidRPr="00E57D2D" w:rsidRDefault="00220258" w:rsidP="00220258">
      <w:pPr>
        <w:pStyle w:val="ListParagraph"/>
        <w:numPr>
          <w:ilvl w:val="1"/>
          <w:numId w:val="18"/>
        </w:numPr>
        <w:tabs>
          <w:tab w:val="left" w:pos="720"/>
        </w:tabs>
        <w:autoSpaceDE w:val="0"/>
        <w:spacing w:after="0" w:line="240" w:lineRule="auto"/>
        <w:ind w:left="990" w:hanging="270"/>
        <w:jc w:val="both"/>
        <w:rPr>
          <w:rFonts w:cs="Calibri"/>
        </w:rPr>
      </w:pPr>
      <w:r w:rsidRPr="00E57D2D">
        <w:rPr>
          <w:rFonts w:cs="Calibri"/>
        </w:rPr>
        <w:t>zi - zi calendaristică; an - 365 de zile.</w:t>
      </w:r>
    </w:p>
    <w:p w14:paraId="0439559D" w14:textId="37254C65" w:rsidR="00220258" w:rsidRPr="00E57D2D" w:rsidRDefault="00220258" w:rsidP="00E57D2D">
      <w:pPr>
        <w:pStyle w:val="NoSpacing"/>
        <w:rPr>
          <w:lang w:val="ro-RO"/>
        </w:rPr>
      </w:pPr>
    </w:p>
    <w:p w14:paraId="051FD0FA" w14:textId="2548026F" w:rsidR="00733031" w:rsidRPr="00E57D2D" w:rsidRDefault="000515DF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Obiectul </w:t>
      </w:r>
      <w:r w:rsidRPr="00E57D2D">
        <w:rPr>
          <w:rFonts w:ascii="Calibri" w:hAnsi="Calibri" w:cs="Calibri"/>
          <w:b/>
          <w:i/>
          <w:sz w:val="22"/>
          <w:szCs w:val="22"/>
          <w:lang w:val="ro-RO"/>
        </w:rPr>
        <w:t>Contractului</w:t>
      </w:r>
      <w:bookmarkEnd w:id="4"/>
    </w:p>
    <w:p w14:paraId="2006B392" w14:textId="13CC35E3" w:rsidR="00733031" w:rsidRPr="00E57D2D" w:rsidRDefault="000515DF" w:rsidP="002F2832">
      <w:pPr>
        <w:shd w:val="clear" w:color="auto" w:fill="FFFFFF"/>
        <w:spacing w:after="0" w:line="240" w:lineRule="auto"/>
        <w:ind w:left="720"/>
        <w:jc w:val="both"/>
        <w:rPr>
          <w:rFonts w:cs="Calibri"/>
        </w:rPr>
      </w:pPr>
      <w:r w:rsidRPr="00E57D2D">
        <w:rPr>
          <w:rFonts w:cs="Calibri"/>
        </w:rPr>
        <w:t xml:space="preserve">Obiectul prezentului </w:t>
      </w:r>
      <w:r w:rsidRPr="00E57D2D">
        <w:rPr>
          <w:rFonts w:cs="Calibri"/>
          <w:i/>
        </w:rPr>
        <w:t>Contract</w:t>
      </w:r>
      <w:r w:rsidRPr="00E57D2D">
        <w:rPr>
          <w:rFonts w:cs="Calibri"/>
        </w:rPr>
        <w:t xml:space="preserve"> îl reprezintă achiziția </w:t>
      </w:r>
      <w:r w:rsidRPr="00E57D2D">
        <w:rPr>
          <w:rFonts w:eastAsia="Calibri" w:cs="Calibri"/>
        </w:rPr>
        <w:t xml:space="preserve">de </w:t>
      </w:r>
      <w:r w:rsidR="003A770E" w:rsidRPr="00E57D2D">
        <w:rPr>
          <w:rFonts w:cs="Calibri"/>
          <w:b/>
          <w:i/>
          <w:shd w:val="clear" w:color="auto" w:fill="FFFFFF" w:themeFill="background1"/>
        </w:rPr>
        <w:t>Produse</w:t>
      </w:r>
      <w:r w:rsidR="003A770E" w:rsidRPr="00E57D2D">
        <w:rPr>
          <w:rFonts w:cs="Calibri"/>
          <w:shd w:val="clear" w:color="auto" w:fill="FFFFFF" w:themeFill="background1"/>
        </w:rPr>
        <w:t>,</w:t>
      </w:r>
      <w:r w:rsidR="002509D9" w:rsidRPr="00E57D2D">
        <w:rPr>
          <w:rFonts w:cs="Calibri"/>
          <w:i/>
        </w:rPr>
        <w:t xml:space="preserve"> </w:t>
      </w:r>
      <w:r w:rsidRPr="00E57D2D">
        <w:rPr>
          <w:rFonts w:cs="Calibri"/>
        </w:rPr>
        <w:t xml:space="preserve">denumite în continuare </w:t>
      </w:r>
      <w:r w:rsidR="002509D9" w:rsidRPr="00E57D2D">
        <w:rPr>
          <w:rFonts w:cs="Calibri"/>
          <w:i/>
        </w:rPr>
        <w:t>Produse</w:t>
      </w:r>
      <w:r w:rsidR="00B028A2" w:rsidRPr="00E57D2D">
        <w:rPr>
          <w:rFonts w:cs="Calibri"/>
          <w:i/>
        </w:rPr>
        <w:t>le</w:t>
      </w:r>
      <w:r w:rsidRPr="00E57D2D">
        <w:rPr>
          <w:rFonts w:cs="Calibri"/>
        </w:rPr>
        <w:t xml:space="preserve">, pe care </w:t>
      </w:r>
      <w:r w:rsidR="005B785D" w:rsidRPr="00E57D2D">
        <w:rPr>
          <w:rFonts w:cs="Calibri"/>
          <w:i/>
        </w:rPr>
        <w:t>Furnizorul</w:t>
      </w:r>
      <w:r w:rsidRPr="00E57D2D">
        <w:rPr>
          <w:rFonts w:cs="Calibri"/>
        </w:rPr>
        <w:t xml:space="preserve"> se obligă să le </w:t>
      </w:r>
      <w:r w:rsidR="002509D9" w:rsidRPr="00E57D2D">
        <w:rPr>
          <w:rFonts w:cs="Calibri"/>
        </w:rPr>
        <w:t>furnizeze</w:t>
      </w:r>
      <w:r w:rsidRPr="00E57D2D">
        <w:rPr>
          <w:rFonts w:cs="Calibri"/>
        </w:rPr>
        <w:t xml:space="preserve"> în conformitate cu prevederile din prezentul </w:t>
      </w:r>
      <w:r w:rsidRPr="00E57D2D">
        <w:rPr>
          <w:rFonts w:cs="Calibri"/>
          <w:i/>
        </w:rPr>
        <w:t>Contract</w:t>
      </w:r>
      <w:r w:rsidRPr="00E57D2D">
        <w:rPr>
          <w:rFonts w:cs="Calibri"/>
        </w:rPr>
        <w:t xml:space="preserve">, cu dispozițiile legale, aprobările </w:t>
      </w:r>
      <w:r w:rsidR="00730BB3" w:rsidRPr="00E57D2D">
        <w:rPr>
          <w:rFonts w:cs="Calibri"/>
        </w:rPr>
        <w:t>și</w:t>
      </w:r>
      <w:r w:rsidRPr="00E57D2D">
        <w:rPr>
          <w:rFonts w:cs="Calibri"/>
        </w:rPr>
        <w:t xml:space="preserve"> standardele tehnice, profesionale și de calitate în vigoare </w:t>
      </w:r>
      <w:r w:rsidR="00D920A0" w:rsidRPr="00E57D2D">
        <w:rPr>
          <w:rFonts w:cs="Calibri"/>
        </w:rPr>
        <w:t>și</w:t>
      </w:r>
      <w:r w:rsidRPr="00E57D2D">
        <w:rPr>
          <w:rFonts w:cs="Calibri"/>
        </w:rPr>
        <w:t xml:space="preserve"> conform </w:t>
      </w:r>
      <w:r w:rsidR="00D920A0" w:rsidRPr="00E57D2D">
        <w:rPr>
          <w:rFonts w:cs="Calibri"/>
        </w:rPr>
        <w:t>cerințelor</w:t>
      </w:r>
      <w:r w:rsidRPr="00E57D2D">
        <w:rPr>
          <w:rFonts w:cs="Calibri"/>
        </w:rPr>
        <w:t xml:space="preserve"> din </w:t>
      </w:r>
      <w:r w:rsidR="005B785D" w:rsidRPr="00E57D2D">
        <w:rPr>
          <w:rFonts w:cs="Calibri"/>
          <w:i/>
          <w:iCs/>
        </w:rPr>
        <w:t>Anunțul publicitar</w:t>
      </w:r>
      <w:r w:rsidR="005B785D" w:rsidRPr="00E57D2D">
        <w:rPr>
          <w:rFonts w:cs="Calibri"/>
          <w:shd w:val="clear" w:color="auto" w:fill="FFFFFF" w:themeFill="background1"/>
        </w:rPr>
        <w:t xml:space="preserve"> </w:t>
      </w:r>
      <w:r w:rsidR="00B028A2" w:rsidRPr="00E57D2D">
        <w:rPr>
          <w:rFonts w:cs="Calibri"/>
          <w:iCs/>
        </w:rPr>
        <w:t>și</w:t>
      </w:r>
      <w:r w:rsidR="00B028A2" w:rsidRPr="00E57D2D">
        <w:rPr>
          <w:rFonts w:cs="Calibri"/>
          <w:i/>
        </w:rPr>
        <w:t xml:space="preserve"> Oferta acceptată</w:t>
      </w:r>
      <w:r w:rsidR="005B785D" w:rsidRPr="00E57D2D">
        <w:rPr>
          <w:rFonts w:cs="Calibri"/>
        </w:rPr>
        <w:t>,</w:t>
      </w:r>
      <w:r w:rsidR="00033ACD" w:rsidRPr="00E57D2D">
        <w:rPr>
          <w:rFonts w:cs="Calibri"/>
        </w:rPr>
        <w:t xml:space="preserve"> la destinația finală </w:t>
      </w:r>
      <w:r w:rsidR="00033ACD" w:rsidRPr="00E57D2D">
        <w:rPr>
          <w:rFonts w:cs="Calibri"/>
          <w:i/>
          <w:shd w:val="clear" w:color="auto" w:fill="D3D3D3"/>
        </w:rPr>
        <w:t>[</w:t>
      </w:r>
      <w:r w:rsidR="00033ACD" w:rsidRPr="00E57D2D">
        <w:rPr>
          <w:rFonts w:cs="Calibri"/>
          <w:i/>
          <w:shd w:val="clear" w:color="auto" w:fill="D9D9D9" w:themeFill="background1" w:themeFillShade="D9"/>
        </w:rPr>
        <w:t>se inserează</w:t>
      </w:r>
      <w:r w:rsidR="00033ACD" w:rsidRPr="00E57D2D">
        <w:rPr>
          <w:rFonts w:cs="Calibri"/>
          <w:i/>
          <w:shd w:val="clear" w:color="auto" w:fill="D3D3D3"/>
        </w:rPr>
        <w:t>]</w:t>
      </w:r>
      <w:r w:rsidR="00033ACD" w:rsidRPr="00E57D2D">
        <w:rPr>
          <w:rFonts w:cs="Calibri"/>
          <w:shd w:val="clear" w:color="auto" w:fill="FFFFFF" w:themeFill="background1"/>
        </w:rPr>
        <w:t xml:space="preserve">, </w:t>
      </w:r>
      <w:r w:rsidRPr="00E57D2D">
        <w:rPr>
          <w:rFonts w:cs="Calibri"/>
        </w:rPr>
        <w:t xml:space="preserve">precum </w:t>
      </w:r>
      <w:r w:rsidR="00D920A0" w:rsidRPr="00E57D2D">
        <w:rPr>
          <w:rFonts w:cs="Calibri"/>
        </w:rPr>
        <w:t>și</w:t>
      </w:r>
      <w:r w:rsidRPr="00E57D2D">
        <w:rPr>
          <w:rFonts w:cs="Calibri"/>
        </w:rPr>
        <w:t xml:space="preserve"> a celorlalte anexe ale </w:t>
      </w:r>
      <w:r w:rsidRPr="00E57D2D">
        <w:rPr>
          <w:rFonts w:cs="Calibri"/>
          <w:i/>
        </w:rPr>
        <w:t>Contractului</w:t>
      </w:r>
      <w:r w:rsidRPr="00E57D2D">
        <w:rPr>
          <w:rFonts w:cs="Calibri"/>
        </w:rPr>
        <w:t>.</w:t>
      </w:r>
    </w:p>
    <w:p w14:paraId="4C227914" w14:textId="5AED3304" w:rsidR="009A04FB" w:rsidRPr="00E57D2D" w:rsidRDefault="009A04FB" w:rsidP="009A04FB">
      <w:pPr>
        <w:shd w:val="clear" w:color="auto" w:fill="FFFFFF"/>
        <w:spacing w:after="0" w:line="240" w:lineRule="auto"/>
        <w:jc w:val="both"/>
        <w:rPr>
          <w:rFonts w:cs="Calibri"/>
        </w:rPr>
      </w:pPr>
    </w:p>
    <w:p w14:paraId="3C23A2EF" w14:textId="250F7B93" w:rsidR="00733031" w:rsidRPr="00E57D2D" w:rsidRDefault="00D920A0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bookmarkStart w:id="5" w:name="_Toc475519925"/>
      <w:r w:rsidRPr="00E57D2D">
        <w:rPr>
          <w:rFonts w:ascii="Calibri" w:hAnsi="Calibri" w:cs="Calibri"/>
          <w:b/>
          <w:sz w:val="22"/>
          <w:szCs w:val="22"/>
          <w:lang w:val="ro-RO"/>
        </w:rPr>
        <w:t>Prețul</w:t>
      </w:r>
      <w:r w:rsidR="000515DF" w:rsidRPr="00E57D2D">
        <w:rPr>
          <w:rFonts w:ascii="Calibri" w:hAnsi="Calibri" w:cs="Calibri"/>
          <w:b/>
          <w:sz w:val="22"/>
          <w:szCs w:val="22"/>
          <w:lang w:val="ro-RO"/>
        </w:rPr>
        <w:t xml:space="preserve"> Contractului</w:t>
      </w:r>
      <w:bookmarkEnd w:id="5"/>
    </w:p>
    <w:p w14:paraId="3A17BE02" w14:textId="46CE1B7D" w:rsidR="0057760E" w:rsidRDefault="0052551E" w:rsidP="0057760E">
      <w:pPr>
        <w:spacing w:after="0" w:line="240" w:lineRule="auto"/>
        <w:ind w:left="720" w:hanging="720"/>
        <w:jc w:val="both"/>
        <w:rPr>
          <w:rFonts w:cs="Calibri"/>
        </w:rPr>
      </w:pPr>
      <w:r w:rsidRPr="00E57D2D">
        <w:rPr>
          <w:rFonts w:cs="Calibri"/>
          <w:b/>
        </w:rPr>
        <w:tab/>
      </w:r>
      <w:r w:rsidR="000515DF" w:rsidRPr="00E57D2D">
        <w:rPr>
          <w:rFonts w:cs="Calibri"/>
          <w:i/>
        </w:rPr>
        <w:t>Achizitorul</w:t>
      </w:r>
      <w:r w:rsidR="000515DF" w:rsidRPr="00E57D2D">
        <w:rPr>
          <w:rFonts w:cs="Calibri"/>
        </w:rPr>
        <w:t xml:space="preserve"> se obligă să plătească </w:t>
      </w:r>
      <w:r w:rsidR="00700615" w:rsidRPr="00E57D2D">
        <w:rPr>
          <w:rFonts w:cs="Calibri"/>
          <w:i/>
        </w:rPr>
        <w:t>Furnizorului</w:t>
      </w:r>
      <w:r w:rsidR="000515DF" w:rsidRPr="00E57D2D">
        <w:rPr>
          <w:rFonts w:cs="Calibri"/>
          <w:i/>
        </w:rPr>
        <w:t xml:space="preserve"> Prețul</w:t>
      </w:r>
      <w:r w:rsidR="000515DF" w:rsidRPr="00E57D2D">
        <w:rPr>
          <w:rFonts w:cs="Calibri"/>
        </w:rPr>
        <w:t xml:space="preserve"> total convenit prin prezentul </w:t>
      </w:r>
      <w:r w:rsidR="000515DF" w:rsidRPr="00E57D2D">
        <w:rPr>
          <w:rFonts w:cs="Calibri"/>
          <w:i/>
        </w:rPr>
        <w:t>Contract</w:t>
      </w:r>
      <w:r w:rsidR="000515DF" w:rsidRPr="00E57D2D">
        <w:rPr>
          <w:rFonts w:cs="Calibri"/>
        </w:rPr>
        <w:t xml:space="preserve"> pentru </w:t>
      </w:r>
      <w:r w:rsidR="002509D9" w:rsidRPr="00E57D2D">
        <w:rPr>
          <w:rFonts w:cs="Calibri"/>
        </w:rPr>
        <w:t>furnizarea</w:t>
      </w:r>
      <w:r w:rsidR="003A770E" w:rsidRPr="00E57D2D">
        <w:rPr>
          <w:rFonts w:cs="Calibri"/>
        </w:rPr>
        <w:t xml:space="preserve"> </w:t>
      </w:r>
      <w:r w:rsidR="00E4570C" w:rsidRPr="00E57D2D">
        <w:rPr>
          <w:rFonts w:cs="Calibri"/>
          <w:i/>
          <w:shd w:val="clear" w:color="auto" w:fill="FFFFFF" w:themeFill="background1"/>
        </w:rPr>
        <w:t>Produse</w:t>
      </w:r>
      <w:r w:rsidR="00B028A2" w:rsidRPr="00E57D2D">
        <w:rPr>
          <w:rFonts w:cs="Calibri"/>
          <w:i/>
          <w:shd w:val="clear" w:color="auto" w:fill="FFFFFF" w:themeFill="background1"/>
        </w:rPr>
        <w:t>lor</w:t>
      </w:r>
      <w:r w:rsidR="00E4570C" w:rsidRPr="00E57D2D">
        <w:rPr>
          <w:rFonts w:cs="Calibri"/>
          <w:b/>
          <w:i/>
          <w:shd w:val="clear" w:color="auto" w:fill="FFFFFF" w:themeFill="background1"/>
        </w:rPr>
        <w:t xml:space="preserve"> </w:t>
      </w:r>
      <w:r w:rsidR="00731397" w:rsidRPr="00E57D2D">
        <w:rPr>
          <w:rFonts w:cs="Calibri"/>
        </w:rPr>
        <w:t xml:space="preserve">care fac obiectul prezentului </w:t>
      </w:r>
      <w:r w:rsidR="00731397" w:rsidRPr="00E57D2D">
        <w:rPr>
          <w:rFonts w:cs="Calibri"/>
          <w:i/>
        </w:rPr>
        <w:t>Contract</w:t>
      </w:r>
      <w:r w:rsidR="000515DF" w:rsidRPr="00E57D2D">
        <w:rPr>
          <w:rFonts w:cs="Calibri"/>
          <w:spacing w:val="-3"/>
        </w:rPr>
        <w:t xml:space="preserve">, în </w:t>
      </w:r>
      <w:r w:rsidR="000515DF" w:rsidRPr="00E57D2D">
        <w:rPr>
          <w:rFonts w:cs="Calibri"/>
        </w:rPr>
        <w:t xml:space="preserve">sumă de 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731397" w:rsidRPr="00E57D2D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] [</w:t>
      </w:r>
      <w:r w:rsidR="00731397" w:rsidRPr="00E57D2D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731397" w:rsidRPr="00E57D2D">
        <w:rPr>
          <w:rFonts w:eastAsia="Arial Unicode MS" w:cs="Calibri"/>
        </w:rPr>
        <w:t xml:space="preserve"> (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[valoarea în litere][moneda]</w:t>
      </w:r>
      <w:r w:rsidR="00731397" w:rsidRPr="00E57D2D">
        <w:rPr>
          <w:rFonts w:eastAsia="Arial Unicode MS" w:cs="Calibri"/>
          <w:shd w:val="clear" w:color="auto" w:fill="FFFFFF" w:themeFill="background1"/>
        </w:rPr>
        <w:t>)</w:t>
      </w:r>
      <w:r w:rsidR="00731397" w:rsidRPr="00E57D2D">
        <w:rPr>
          <w:rFonts w:cs="Calibri"/>
          <w:shd w:val="clear" w:color="auto" w:fill="FFFFFF" w:themeFill="background1"/>
        </w:rPr>
        <w:t>,</w:t>
      </w:r>
      <w:r w:rsidR="00731397" w:rsidRPr="00E57D2D">
        <w:rPr>
          <w:rFonts w:cs="Calibri"/>
        </w:rPr>
        <w:t xml:space="preserve"> la care se adaugă TVA </w:t>
      </w:r>
      <w:r w:rsidR="00731397" w:rsidRPr="00E57D2D">
        <w:rPr>
          <w:rFonts w:cs="Calibri"/>
          <w:spacing w:val="-3"/>
        </w:rPr>
        <w:t xml:space="preserve">în valoare de 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731397" w:rsidRPr="00E57D2D">
        <w:rPr>
          <w:rFonts w:eastAsia="Arial Unicode MS" w:cs="Calibri"/>
          <w:b/>
          <w:i/>
          <w:shd w:val="clear" w:color="auto" w:fill="D9D9D9" w:themeFill="background1" w:themeFillShade="D9"/>
        </w:rPr>
        <w:t>valoarea în cifre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731397" w:rsidRPr="00E57D2D">
        <w:rPr>
          <w:rFonts w:eastAsia="Arial Unicode MS" w:cs="Calibri"/>
          <w:i/>
          <w:shd w:val="clear" w:color="auto" w:fill="D3D3D3"/>
        </w:rPr>
        <w:t xml:space="preserve"> 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="00731397" w:rsidRPr="00E57D2D">
        <w:rPr>
          <w:rFonts w:eastAsia="Arial Unicode MS" w:cs="Calibri"/>
          <w:b/>
          <w:i/>
          <w:shd w:val="clear" w:color="auto" w:fill="D9D9D9" w:themeFill="background1" w:themeFillShade="D9"/>
        </w:rPr>
        <w:t>moneda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="00731397" w:rsidRPr="00E57D2D">
        <w:rPr>
          <w:rFonts w:eastAsia="Arial Unicode MS" w:cs="Calibri"/>
        </w:rPr>
        <w:t xml:space="preserve"> (</w:t>
      </w:r>
      <w:r w:rsidR="00731397" w:rsidRPr="00E57D2D">
        <w:rPr>
          <w:rFonts w:eastAsia="Arial Unicode MS" w:cs="Calibri"/>
          <w:i/>
          <w:shd w:val="clear" w:color="auto" w:fill="D9D9D9" w:themeFill="background1" w:themeFillShade="D9"/>
        </w:rPr>
        <w:t>[valoarea în litere][moneda]</w:t>
      </w:r>
      <w:r w:rsidR="00731397" w:rsidRPr="00E57D2D">
        <w:rPr>
          <w:rFonts w:eastAsia="Arial Unicode MS" w:cs="Calibri"/>
        </w:rPr>
        <w:t>)</w:t>
      </w:r>
      <w:r w:rsidR="00731397" w:rsidRPr="00E57D2D">
        <w:rPr>
          <w:rFonts w:cs="Calibri"/>
        </w:rPr>
        <w:t>, conform prevederilor legale</w:t>
      </w:r>
      <w:r w:rsidR="0057760E" w:rsidRPr="0057760E">
        <w:rPr>
          <w:rFonts w:cs="Calibri"/>
        </w:rPr>
        <w:t xml:space="preserve"> </w:t>
      </w:r>
      <w:proofErr w:type="spellStart"/>
      <w:r w:rsidR="0057760E" w:rsidRPr="003E77E8">
        <w:rPr>
          <w:rFonts w:cs="Calibri"/>
        </w:rPr>
        <w:t>legale</w:t>
      </w:r>
      <w:proofErr w:type="spellEnd"/>
      <w:r w:rsidR="0057760E">
        <w:rPr>
          <w:rFonts w:cs="Calibri"/>
        </w:rPr>
        <w:t xml:space="preserve"> </w:t>
      </w:r>
      <w:r w:rsidR="0057760E">
        <w:rPr>
          <w:rFonts w:cs="Calibri"/>
          <w:i/>
          <w:iCs/>
          <w:highlight w:val="lightGray"/>
        </w:rPr>
        <w:t>[</w:t>
      </w:r>
      <w:r w:rsidR="0057760E" w:rsidRPr="008F6C14">
        <w:rPr>
          <w:rFonts w:asciiTheme="majorHAnsi" w:hAnsiTheme="majorHAnsi" w:cstheme="minorHAnsi"/>
          <w:i/>
          <w:iCs/>
          <w:highlight w:val="lightGray"/>
        </w:rPr>
        <w:t xml:space="preserve">5%, 9% sau 19%, </w:t>
      </w:r>
      <w:proofErr w:type="spellStart"/>
      <w:r w:rsidR="0057760E" w:rsidRPr="008F6C14">
        <w:rPr>
          <w:rFonts w:asciiTheme="majorHAnsi" w:hAnsiTheme="majorHAnsi" w:cstheme="minorHAnsi"/>
          <w:i/>
          <w:iCs/>
          <w:highlight w:val="lightGray"/>
        </w:rPr>
        <w:t>dupa</w:t>
      </w:r>
      <w:proofErr w:type="spellEnd"/>
      <w:r w:rsidR="0057760E" w:rsidRPr="008F6C14">
        <w:rPr>
          <w:rFonts w:asciiTheme="majorHAnsi" w:hAnsiTheme="majorHAnsi" w:cstheme="minorHAnsi"/>
          <w:i/>
          <w:iCs/>
          <w:highlight w:val="lightGray"/>
        </w:rPr>
        <w:t xml:space="preserve"> cum este aplicabil</w:t>
      </w:r>
      <w:r w:rsidR="0057760E" w:rsidRPr="003E55AD">
        <w:rPr>
          <w:rFonts w:cs="Calibri"/>
          <w:i/>
          <w:iCs/>
          <w:highlight w:val="lightGray"/>
        </w:rPr>
        <w:t>]</w:t>
      </w:r>
      <w:r w:rsidR="0057760E" w:rsidRPr="003E77E8">
        <w:rPr>
          <w:rFonts w:cs="Calibri"/>
        </w:rPr>
        <w:t>.</w:t>
      </w:r>
      <w:r w:rsidR="0057760E">
        <w:rPr>
          <w:rFonts w:cs="Calibri"/>
        </w:rPr>
        <w:t xml:space="preserve"> </w:t>
      </w:r>
    </w:p>
    <w:p w14:paraId="3E2E7BD2" w14:textId="39BB8577" w:rsidR="00733031" w:rsidRPr="00E57D2D" w:rsidRDefault="0057760E" w:rsidP="0057760E">
      <w:pPr>
        <w:spacing w:after="0" w:line="240" w:lineRule="auto"/>
        <w:ind w:left="720"/>
        <w:jc w:val="both"/>
        <w:rPr>
          <w:rFonts w:cs="Calibri"/>
        </w:rPr>
      </w:pPr>
      <w:r w:rsidRPr="00B4618F">
        <w:rPr>
          <w:rFonts w:cs="Calibri"/>
          <w:iCs/>
        </w:rPr>
        <w:t>Prețul total al Contractului, inclusiv TVA</w:t>
      </w:r>
      <w:r w:rsidRPr="00B4618F">
        <w:rPr>
          <w:rFonts w:cs="Calibri"/>
          <w:iCs/>
          <w:spacing w:val="-3"/>
        </w:rPr>
        <w:t xml:space="preserve">, este în </w:t>
      </w:r>
      <w:r w:rsidRPr="00B4618F">
        <w:rPr>
          <w:rFonts w:cs="Calibri"/>
          <w:iCs/>
        </w:rPr>
        <w:t xml:space="preserve">sumă de </w:t>
      </w:r>
      <w:r w:rsidRPr="00B4618F">
        <w:rPr>
          <w:rFonts w:eastAsia="Arial Unicode MS" w:cs="Calibri"/>
          <w:iCs/>
          <w:shd w:val="clear" w:color="auto" w:fill="D9D9D9" w:themeFill="background1" w:themeFillShade="D9"/>
        </w:rPr>
        <w:t>[</w:t>
      </w:r>
      <w:r w:rsidRPr="00B4618F">
        <w:rPr>
          <w:rFonts w:eastAsia="Arial Unicode MS" w:cs="Calibri"/>
          <w:b/>
          <w:iCs/>
          <w:shd w:val="clear" w:color="auto" w:fill="D9D9D9" w:themeFill="background1" w:themeFillShade="D9"/>
        </w:rPr>
        <w:t>valoarea în cifre</w:t>
      </w:r>
      <w:r w:rsidRPr="00B4618F">
        <w:rPr>
          <w:rFonts w:eastAsia="Arial Unicode MS" w:cs="Calibri"/>
          <w:iCs/>
          <w:shd w:val="clear" w:color="auto" w:fill="D9D9D9" w:themeFill="background1" w:themeFillShade="D9"/>
        </w:rPr>
        <w:t>] [</w:t>
      </w:r>
      <w:r w:rsidRPr="00B4618F">
        <w:rPr>
          <w:rFonts w:eastAsia="Arial Unicode MS" w:cs="Calibri"/>
          <w:b/>
          <w:iCs/>
          <w:shd w:val="clear" w:color="auto" w:fill="D9D9D9" w:themeFill="background1" w:themeFillShade="D9"/>
        </w:rPr>
        <w:t>moneda</w:t>
      </w:r>
      <w:r w:rsidRPr="00B4618F">
        <w:rPr>
          <w:rFonts w:eastAsia="Arial Unicode MS" w:cs="Calibri"/>
          <w:iCs/>
          <w:shd w:val="clear" w:color="auto" w:fill="D9D9D9" w:themeFill="background1" w:themeFillShade="D9"/>
        </w:rPr>
        <w:t>]</w:t>
      </w:r>
      <w:r w:rsidRPr="00B4618F">
        <w:rPr>
          <w:rFonts w:eastAsia="Arial Unicode MS" w:cs="Calibri"/>
          <w:iCs/>
        </w:rPr>
        <w:t xml:space="preserve"> (</w:t>
      </w:r>
      <w:r w:rsidRPr="00B4618F">
        <w:rPr>
          <w:rFonts w:eastAsia="Arial Unicode MS" w:cs="Calibri"/>
          <w:iCs/>
          <w:shd w:val="clear" w:color="auto" w:fill="D9D9D9" w:themeFill="background1" w:themeFillShade="D9"/>
        </w:rPr>
        <w:t>[valoarea în litere][moneda]</w:t>
      </w:r>
      <w:r w:rsidRPr="00B4618F">
        <w:rPr>
          <w:rFonts w:eastAsia="Arial Unicode MS" w:cs="Calibri"/>
          <w:iCs/>
          <w:shd w:val="clear" w:color="auto" w:fill="FFFFFF" w:themeFill="background1"/>
        </w:rPr>
        <w:t>)</w:t>
      </w:r>
      <w:r>
        <w:rPr>
          <w:rFonts w:eastAsia="Arial Unicode MS" w:cs="Calibri"/>
          <w:iCs/>
          <w:shd w:val="clear" w:color="auto" w:fill="FFFFFF" w:themeFill="background1"/>
        </w:rPr>
        <w:t>.</w:t>
      </w:r>
    </w:p>
    <w:p w14:paraId="051FFB8D" w14:textId="11F4BC00" w:rsidR="009A04FB" w:rsidRPr="00E57D2D" w:rsidRDefault="000515DF" w:rsidP="00ED4F5C">
      <w:pPr>
        <w:tabs>
          <w:tab w:val="left" w:pos="720"/>
        </w:tabs>
        <w:spacing w:after="0" w:line="240" w:lineRule="auto"/>
        <w:ind w:left="720" w:hanging="720"/>
        <w:jc w:val="both"/>
        <w:rPr>
          <w:rFonts w:cs="Calibri"/>
        </w:rPr>
      </w:pPr>
      <w:r w:rsidRPr="00E57D2D">
        <w:rPr>
          <w:rFonts w:cs="Calibri"/>
          <w:b/>
        </w:rPr>
        <w:tab/>
      </w:r>
      <w:r w:rsidR="00D920A0" w:rsidRPr="00E57D2D">
        <w:rPr>
          <w:rFonts w:cs="Calibri"/>
          <w:i/>
        </w:rPr>
        <w:t>Prețul</w:t>
      </w:r>
      <w:r w:rsidRPr="00E57D2D">
        <w:rPr>
          <w:rFonts w:cs="Calibri"/>
          <w:i/>
        </w:rPr>
        <w:t xml:space="preserve"> Contractului</w:t>
      </w:r>
      <w:r w:rsidRPr="00E57D2D">
        <w:rPr>
          <w:rFonts w:cs="Calibri"/>
        </w:rPr>
        <w:t xml:space="preserve"> este ferm</w:t>
      </w:r>
      <w:r w:rsidR="00ED4F5C" w:rsidRPr="00E57D2D">
        <w:rPr>
          <w:rFonts w:cs="Calibri"/>
        </w:rPr>
        <w:t xml:space="preserve"> și nu se ajustează</w:t>
      </w:r>
      <w:r w:rsidRPr="00E57D2D">
        <w:rPr>
          <w:rFonts w:cs="Calibri"/>
        </w:rPr>
        <w:t>.</w:t>
      </w:r>
    </w:p>
    <w:p w14:paraId="1A5B89B1" w14:textId="77777777" w:rsidR="009A04FB" w:rsidRPr="00E57D2D" w:rsidRDefault="009A04FB" w:rsidP="009A04FB">
      <w:pPr>
        <w:tabs>
          <w:tab w:val="left" w:pos="851"/>
        </w:tabs>
        <w:spacing w:after="0" w:line="240" w:lineRule="auto"/>
        <w:jc w:val="both"/>
        <w:rPr>
          <w:rFonts w:cs="Calibri"/>
        </w:rPr>
      </w:pPr>
    </w:p>
    <w:p w14:paraId="2FABAAFF" w14:textId="67A9BD07" w:rsidR="00733031" w:rsidRPr="00E57D2D" w:rsidRDefault="000515DF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bookmarkStart w:id="6" w:name="_Toc475519926"/>
      <w:r w:rsidRPr="00E57D2D">
        <w:rPr>
          <w:rFonts w:ascii="Calibri" w:hAnsi="Calibri" w:cs="Calibri"/>
          <w:b/>
          <w:sz w:val="22"/>
          <w:szCs w:val="22"/>
          <w:lang w:val="ro-RO"/>
        </w:rPr>
        <w:t>Durata Contractului</w:t>
      </w:r>
      <w:bookmarkEnd w:id="6"/>
    </w:p>
    <w:p w14:paraId="67CBBE18" w14:textId="2C80038E" w:rsidR="00733031" w:rsidRPr="00E57D2D" w:rsidRDefault="00731397" w:rsidP="00BE2969">
      <w:pPr>
        <w:pStyle w:val="DefaultText2"/>
        <w:ind w:left="720"/>
        <w:jc w:val="both"/>
        <w:rPr>
          <w:rFonts w:ascii="Calibri" w:hAnsi="Calibri" w:cs="Calibri"/>
          <w:sz w:val="22"/>
          <w:szCs w:val="22"/>
          <w:lang w:val="ro-RO"/>
        </w:rPr>
      </w:pPr>
      <w:r w:rsidRPr="00E57D2D">
        <w:rPr>
          <w:rFonts w:ascii="Calibri" w:hAnsi="Calibri" w:cs="Calibri"/>
          <w:sz w:val="22"/>
          <w:szCs w:val="22"/>
          <w:lang w:val="ro-RO"/>
        </w:rPr>
        <w:t xml:space="preserve">Durata prezentului </w:t>
      </w:r>
      <w:r w:rsidRPr="00E57D2D">
        <w:rPr>
          <w:rFonts w:ascii="Calibri" w:hAnsi="Calibri" w:cs="Calibri"/>
          <w:i/>
          <w:sz w:val="22"/>
          <w:szCs w:val="22"/>
          <w:lang w:val="ro-RO"/>
        </w:rPr>
        <w:t>Contract</w:t>
      </w:r>
      <w:r w:rsidRPr="00E57D2D">
        <w:rPr>
          <w:rFonts w:ascii="Calibri" w:hAnsi="Calibri" w:cs="Calibri"/>
          <w:sz w:val="22"/>
          <w:szCs w:val="22"/>
          <w:lang w:val="ro-RO"/>
        </w:rPr>
        <w:t xml:space="preserve"> este de </w:t>
      </w:r>
      <w:r w:rsidR="003C5902" w:rsidRPr="003C5902">
        <w:rPr>
          <w:rFonts w:ascii="Calibri" w:eastAsia="Arial Unicode MS" w:hAnsi="Calibri" w:cs="Calibri"/>
          <w:b/>
          <w:bCs/>
          <w:i/>
          <w:sz w:val="22"/>
          <w:szCs w:val="22"/>
          <w:shd w:val="clear" w:color="auto" w:fill="FFFFFF" w:themeFill="background1"/>
          <w:lang w:val="ro-RO"/>
        </w:rPr>
        <w:t>8 luni (</w:t>
      </w:r>
      <w:r w:rsidR="003C5902" w:rsidRPr="003C5902">
        <w:rPr>
          <w:rFonts w:ascii="Calibri" w:eastAsia="Arial Unicode MS" w:hAnsi="Calibri" w:cs="Calibri"/>
          <w:b/>
          <w:bCs/>
          <w:sz w:val="22"/>
          <w:szCs w:val="22"/>
          <w:shd w:val="clear" w:color="auto" w:fill="FFFFFF" w:themeFill="background1"/>
          <w:lang w:val="ro-RO"/>
        </w:rPr>
        <w:t>opt luni</w:t>
      </w:r>
      <w:r w:rsidR="003C5902" w:rsidRPr="003C5902">
        <w:rPr>
          <w:rFonts w:ascii="Calibri" w:hAnsi="Calibri" w:cs="Calibri"/>
          <w:b/>
          <w:bCs/>
          <w:sz w:val="22"/>
          <w:szCs w:val="22"/>
          <w:lang w:val="ro-RO"/>
        </w:rPr>
        <w:t>)</w:t>
      </w:r>
      <w:r w:rsidRPr="00E57D2D">
        <w:rPr>
          <w:rFonts w:ascii="Calibri" w:hAnsi="Calibri" w:cs="Calibri"/>
          <w:sz w:val="22"/>
          <w:szCs w:val="22"/>
          <w:lang w:val="ro-RO"/>
        </w:rPr>
        <w:t xml:space="preserve"> începând de la data intrării în vigoare a prezentului </w:t>
      </w:r>
      <w:r w:rsidRPr="00E57D2D">
        <w:rPr>
          <w:rFonts w:ascii="Calibri" w:hAnsi="Calibri" w:cs="Calibri"/>
          <w:i/>
          <w:sz w:val="22"/>
          <w:szCs w:val="22"/>
          <w:lang w:val="ro-RO"/>
        </w:rPr>
        <w:t>Contract</w:t>
      </w:r>
      <w:r w:rsidRPr="00E57D2D">
        <w:rPr>
          <w:rFonts w:ascii="Calibri" w:hAnsi="Calibri" w:cs="Calibri"/>
          <w:sz w:val="22"/>
          <w:szCs w:val="22"/>
          <w:lang w:val="ro-RO"/>
        </w:rPr>
        <w:t>, respectiv din</w:t>
      </w:r>
      <w:r w:rsidR="00ED4F5C" w:rsidRPr="00E57D2D">
        <w:rPr>
          <w:rFonts w:ascii="Calibri" w:hAnsi="Calibri" w:cs="Calibri"/>
          <w:sz w:val="22"/>
          <w:szCs w:val="22"/>
          <w:lang w:val="ro-RO"/>
        </w:rPr>
        <w:t xml:space="preserve"> data</w:t>
      </w:r>
      <w:r w:rsidRPr="00E57D2D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data intrării în vigoare a Contractului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i/>
          <w:sz w:val="22"/>
          <w:szCs w:val="22"/>
          <w:lang w:val="ro-RO"/>
        </w:rPr>
        <w:t xml:space="preserve"> </w:t>
      </w:r>
      <w:r w:rsidRPr="00E57D2D">
        <w:rPr>
          <w:rFonts w:ascii="Calibri" w:hAnsi="Calibri" w:cs="Calibri"/>
          <w:sz w:val="22"/>
          <w:szCs w:val="22"/>
          <w:lang w:val="ro-RO"/>
        </w:rPr>
        <w:t xml:space="preserve">până </w:t>
      </w:r>
      <w:r w:rsidR="00ED4F5C" w:rsidRPr="00E57D2D">
        <w:rPr>
          <w:rFonts w:ascii="Calibri" w:hAnsi="Calibri" w:cs="Calibri"/>
          <w:sz w:val="22"/>
          <w:szCs w:val="22"/>
          <w:lang w:val="ro-RO"/>
        </w:rPr>
        <w:t xml:space="preserve">pe </w:t>
      </w:r>
      <w:r w:rsidRPr="00E57D2D">
        <w:rPr>
          <w:rFonts w:ascii="Calibri" w:hAnsi="Calibri" w:cs="Calibri"/>
          <w:sz w:val="22"/>
          <w:szCs w:val="22"/>
          <w:lang w:val="ro-RO"/>
        </w:rPr>
        <w:t>data</w:t>
      </w:r>
      <w:r w:rsidR="00E11384" w:rsidRPr="00E57D2D"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  <w:lang w:val="ro-RO"/>
        </w:rPr>
        <w:t>data încetării Contractului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  <w:lang w:val="ro-RO"/>
        </w:rPr>
        <w:t>]</w:t>
      </w:r>
      <w:r w:rsidRPr="00E57D2D">
        <w:rPr>
          <w:rFonts w:ascii="Calibri" w:eastAsia="Arial Unicode MS" w:hAnsi="Calibri" w:cs="Calibri"/>
          <w:sz w:val="22"/>
          <w:szCs w:val="22"/>
          <w:lang w:val="ro-RO"/>
        </w:rPr>
        <w:t>.</w:t>
      </w:r>
    </w:p>
    <w:p w14:paraId="0E48872C" w14:textId="77777777" w:rsidR="00733031" w:rsidRPr="00E57D2D" w:rsidRDefault="00733031" w:rsidP="009A04FB">
      <w:pPr>
        <w:autoSpaceDE w:val="0"/>
        <w:spacing w:after="0" w:line="240" w:lineRule="auto"/>
        <w:jc w:val="both"/>
        <w:rPr>
          <w:rFonts w:cs="Calibri"/>
          <w:b/>
          <w:bCs/>
        </w:rPr>
      </w:pPr>
    </w:p>
    <w:p w14:paraId="0F765E68" w14:textId="188C1E3D" w:rsidR="00733031" w:rsidRPr="00E57D2D" w:rsidRDefault="000515DF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bookmarkStart w:id="7" w:name="_Toc475519927"/>
      <w:r w:rsidRPr="00E57D2D">
        <w:rPr>
          <w:rFonts w:ascii="Calibri" w:hAnsi="Calibri" w:cs="Calibri"/>
          <w:b/>
          <w:sz w:val="22"/>
          <w:szCs w:val="22"/>
          <w:lang w:val="ro-RO"/>
        </w:rPr>
        <w:t>Documentele Contractului</w:t>
      </w:r>
      <w:bookmarkEnd w:id="7"/>
    </w:p>
    <w:p w14:paraId="01163863" w14:textId="6086375B" w:rsidR="00731397" w:rsidRPr="00E57D2D" w:rsidRDefault="00731397" w:rsidP="004B31C6">
      <w:pPr>
        <w:tabs>
          <w:tab w:val="left" w:pos="720"/>
        </w:tabs>
        <w:autoSpaceDE w:val="0"/>
        <w:spacing w:after="0" w:line="240" w:lineRule="auto"/>
        <w:ind w:left="720"/>
        <w:jc w:val="both"/>
        <w:rPr>
          <w:rFonts w:cs="Calibri"/>
        </w:rPr>
      </w:pPr>
      <w:r w:rsidRPr="00E57D2D">
        <w:rPr>
          <w:rFonts w:cs="Calibri"/>
        </w:rPr>
        <w:t xml:space="preserve">Documentele prezentului </w:t>
      </w:r>
      <w:r w:rsidRPr="00E57D2D">
        <w:rPr>
          <w:rFonts w:cs="Calibri"/>
          <w:i/>
        </w:rPr>
        <w:t xml:space="preserve">Contract </w:t>
      </w:r>
      <w:r w:rsidRPr="00E57D2D">
        <w:rPr>
          <w:rFonts w:cs="Calibri"/>
        </w:rPr>
        <w:t xml:space="preserve">se completează și se explicitează reciproc, sunt parte integrantă din </w:t>
      </w:r>
      <w:r w:rsidRPr="00E57D2D">
        <w:rPr>
          <w:rFonts w:cs="Calibri"/>
          <w:i/>
        </w:rPr>
        <w:t>Contract</w:t>
      </w:r>
      <w:r w:rsidRPr="00E57D2D">
        <w:rPr>
          <w:rFonts w:cs="Calibri"/>
        </w:rPr>
        <w:t xml:space="preserve"> și sunt, în ordinea importanței lor, următoarele:</w:t>
      </w:r>
    </w:p>
    <w:p w14:paraId="4C7DE543" w14:textId="6A7A4BF1" w:rsidR="00731397" w:rsidRPr="00E57D2D" w:rsidRDefault="00731397" w:rsidP="00731397">
      <w:pPr>
        <w:pStyle w:val="Default"/>
        <w:numPr>
          <w:ilvl w:val="0"/>
          <w:numId w:val="2"/>
        </w:numPr>
        <w:ind w:left="108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57D2D">
        <w:rPr>
          <w:rFonts w:asciiTheme="minorHAnsi" w:hAnsiTheme="minorHAnsi" w:cstheme="minorHAnsi"/>
          <w:color w:val="auto"/>
          <w:sz w:val="22"/>
          <w:szCs w:val="22"/>
        </w:rPr>
        <w:t xml:space="preserve">Anexa 1 - </w:t>
      </w:r>
      <w:r w:rsidR="007E20D3" w:rsidRPr="00E57D2D">
        <w:rPr>
          <w:rFonts w:asciiTheme="minorHAnsi" w:hAnsiTheme="minorHAnsi" w:cstheme="minorHAnsi"/>
          <w:i/>
          <w:iCs/>
          <w:sz w:val="22"/>
          <w:szCs w:val="22"/>
        </w:rPr>
        <w:t>Anunțul publicitar</w:t>
      </w:r>
      <w:r w:rsidR="0003784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E57D2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14D11722" w14:textId="70C05C60" w:rsidR="00731397" w:rsidRDefault="00731397" w:rsidP="00731397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E57D2D">
        <w:rPr>
          <w:rFonts w:ascii="Calibri" w:hAnsi="Calibri" w:cs="Calibri"/>
          <w:iCs/>
          <w:color w:val="auto"/>
          <w:sz w:val="22"/>
          <w:szCs w:val="22"/>
        </w:rPr>
        <w:t>Anexa 2</w:t>
      </w:r>
      <w:r w:rsidRPr="00E57D2D">
        <w:rPr>
          <w:rFonts w:ascii="Calibri" w:hAnsi="Calibri" w:cs="Calibri"/>
          <w:i/>
          <w:color w:val="auto"/>
          <w:sz w:val="22"/>
          <w:szCs w:val="22"/>
        </w:rPr>
        <w:t xml:space="preserve"> - </w:t>
      </w:r>
      <w:r w:rsidR="0052551E" w:rsidRPr="00E57D2D">
        <w:rPr>
          <w:rFonts w:ascii="Calibri" w:hAnsi="Calibri" w:cs="Calibri"/>
          <w:i/>
          <w:color w:val="auto"/>
          <w:sz w:val="22"/>
          <w:szCs w:val="22"/>
        </w:rPr>
        <w:t>Oferta acceptată</w:t>
      </w:r>
      <w:r w:rsidRPr="00E57D2D">
        <w:rPr>
          <w:rFonts w:ascii="Calibri" w:hAnsi="Calibri" w:cs="Calibri"/>
          <w:i/>
          <w:color w:val="auto"/>
          <w:sz w:val="22"/>
          <w:szCs w:val="22"/>
        </w:rPr>
        <w:t>,</w:t>
      </w:r>
    </w:p>
    <w:p w14:paraId="1EA4CA6F" w14:textId="0A70E81B" w:rsidR="0003784F" w:rsidRPr="00E57D2D" w:rsidRDefault="0003784F" w:rsidP="00731397">
      <w:pPr>
        <w:pStyle w:val="Default"/>
        <w:numPr>
          <w:ilvl w:val="0"/>
          <w:numId w:val="2"/>
        </w:numPr>
        <w:ind w:left="1080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i/>
          <w:color w:val="auto"/>
          <w:sz w:val="22"/>
          <w:szCs w:val="22"/>
        </w:rPr>
        <w:t>Caietul de sarcini nr.</w:t>
      </w:r>
      <w:r w:rsidR="003C5902">
        <w:rPr>
          <w:rFonts w:ascii="Calibri" w:hAnsi="Calibri" w:cs="Calibri"/>
          <w:i/>
          <w:color w:val="auto"/>
          <w:sz w:val="22"/>
          <w:szCs w:val="22"/>
        </w:rPr>
        <w:t>12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din data</w:t>
      </w:r>
      <w:r w:rsidR="003C5902">
        <w:rPr>
          <w:rFonts w:ascii="Calibri" w:hAnsi="Calibri" w:cs="Calibri"/>
          <w:i/>
          <w:color w:val="auto"/>
          <w:sz w:val="22"/>
          <w:szCs w:val="22"/>
        </w:rPr>
        <w:t xml:space="preserve"> 03.03.2023</w:t>
      </w:r>
    </w:p>
    <w:p w14:paraId="6651C047" w14:textId="60F70F63" w:rsidR="002F2832" w:rsidRPr="00E57D2D" w:rsidRDefault="002F2832" w:rsidP="00731397">
      <w:pPr>
        <w:tabs>
          <w:tab w:val="left" w:pos="720"/>
        </w:tabs>
        <w:autoSpaceDE w:val="0"/>
        <w:spacing w:after="0" w:line="240" w:lineRule="auto"/>
        <w:ind w:left="720" w:hanging="720"/>
        <w:jc w:val="both"/>
        <w:rPr>
          <w:rFonts w:cs="Calibri"/>
          <w:b/>
          <w:i/>
          <w:shd w:val="clear" w:color="auto" w:fill="C0C0C0"/>
        </w:rPr>
      </w:pPr>
    </w:p>
    <w:p w14:paraId="7FCCE3C7" w14:textId="782F1442" w:rsidR="004B31C6" w:rsidRPr="00E57D2D" w:rsidRDefault="004B31C6" w:rsidP="004B31C6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Obligaţiile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principale ale furnizorului</w:t>
      </w:r>
    </w:p>
    <w:p w14:paraId="3BE65ACE" w14:textId="6DC0853E" w:rsidR="004B31C6" w:rsidRPr="00E57D2D" w:rsidRDefault="004B31C6" w:rsidP="004B31C6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Furnizorul se obligă să furnizeze produsele la standardele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performanţele</w:t>
      </w:r>
      <w:proofErr w:type="spellEnd"/>
      <w:r w:rsidRPr="00E57D2D">
        <w:rPr>
          <w:rFonts w:asciiTheme="minorHAnsi" w:hAnsiTheme="minorHAnsi" w:cstheme="minorHAnsi"/>
        </w:rPr>
        <w:t xml:space="preserve"> prezentate în oferta sa.</w:t>
      </w:r>
    </w:p>
    <w:p w14:paraId="0F365DF1" w14:textId="1780643C" w:rsidR="004B31C6" w:rsidRPr="00E57D2D" w:rsidRDefault="004B31C6" w:rsidP="004B31C6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Furnizorul se obligă să furnizeze produsele in </w:t>
      </w:r>
      <w:r w:rsidR="00C97B56" w:rsidRPr="00E57D2D">
        <w:rPr>
          <w:rFonts w:asciiTheme="minorHAnsi" w:hAnsiTheme="minorHAnsi" w:cstheme="minorHAnsi"/>
        </w:rPr>
        <w:t>termenul agreat</w:t>
      </w:r>
      <w:r w:rsidRPr="00E57D2D">
        <w:rPr>
          <w:rFonts w:asciiTheme="minorHAnsi" w:hAnsiTheme="minorHAnsi" w:cstheme="minorHAnsi"/>
        </w:rPr>
        <w:t xml:space="preserve"> de la data semnării contractului, în conformitate cu prevederile prezentului contract.</w:t>
      </w:r>
    </w:p>
    <w:p w14:paraId="33BE9682" w14:textId="523F7205" w:rsidR="004B31C6" w:rsidRPr="00E57D2D" w:rsidRDefault="004B31C6" w:rsidP="004B31C6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>Furnizorul se obligă să despăgubească achizitorul împotriva oricăror:</w:t>
      </w:r>
    </w:p>
    <w:p w14:paraId="31A0B64B" w14:textId="410EF4F9" w:rsidR="004B31C6" w:rsidRPr="00E57D2D" w:rsidRDefault="004B31C6" w:rsidP="00A4519D">
      <w:pPr>
        <w:pStyle w:val="ListParagraph"/>
        <w:numPr>
          <w:ilvl w:val="1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1350" w:hanging="270"/>
        <w:jc w:val="both"/>
        <w:rPr>
          <w:rFonts w:asciiTheme="minorHAnsi" w:hAnsiTheme="minorHAnsi" w:cstheme="minorHAnsi"/>
        </w:rPr>
      </w:pPr>
      <w:proofErr w:type="spellStart"/>
      <w:r w:rsidRPr="00E57D2D">
        <w:rPr>
          <w:rFonts w:asciiTheme="minorHAnsi" w:hAnsiTheme="minorHAnsi" w:cstheme="minorHAnsi"/>
        </w:rPr>
        <w:t>reclamaţii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acţiuni</w:t>
      </w:r>
      <w:proofErr w:type="spellEnd"/>
      <w:r w:rsidRPr="00E57D2D">
        <w:rPr>
          <w:rFonts w:asciiTheme="minorHAnsi" w:hAnsiTheme="minorHAnsi" w:cstheme="minorHAnsi"/>
        </w:rPr>
        <w:t xml:space="preserve"> în </w:t>
      </w:r>
      <w:proofErr w:type="spellStart"/>
      <w:r w:rsidRPr="00E57D2D">
        <w:rPr>
          <w:rFonts w:asciiTheme="minorHAnsi" w:hAnsiTheme="minorHAnsi" w:cstheme="minorHAnsi"/>
        </w:rPr>
        <w:t>justiţie</w:t>
      </w:r>
      <w:proofErr w:type="spellEnd"/>
      <w:r w:rsidRPr="00E57D2D">
        <w:rPr>
          <w:rFonts w:asciiTheme="minorHAnsi" w:hAnsiTheme="minorHAnsi" w:cstheme="minorHAnsi"/>
        </w:rPr>
        <w:t xml:space="preserve">, ce rezultă din încălcarea unor drepturi de proprietate intelectuală (brevete, nume, mărci înregistrate etc.), legate de echipamentele, materialele, </w:t>
      </w:r>
      <w:proofErr w:type="spellStart"/>
      <w:r w:rsidRPr="00E57D2D">
        <w:rPr>
          <w:rFonts w:asciiTheme="minorHAnsi" w:hAnsiTheme="minorHAnsi" w:cstheme="minorHAnsi"/>
        </w:rPr>
        <w:t>instalaţiile</w:t>
      </w:r>
      <w:proofErr w:type="spellEnd"/>
      <w:r w:rsidRPr="00E57D2D">
        <w:rPr>
          <w:rFonts w:asciiTheme="minorHAnsi" w:hAnsiTheme="minorHAnsi" w:cstheme="minorHAnsi"/>
        </w:rPr>
        <w:t xml:space="preserve"> sau utilajele folosite pentru sau în legătură cu produsele </w:t>
      </w:r>
      <w:proofErr w:type="spellStart"/>
      <w:r w:rsidRPr="00E57D2D">
        <w:rPr>
          <w:rFonts w:asciiTheme="minorHAnsi" w:hAnsiTheme="minorHAnsi" w:cstheme="minorHAnsi"/>
        </w:rPr>
        <w:t>achiziţionate</w:t>
      </w:r>
      <w:proofErr w:type="spellEnd"/>
      <w:r w:rsidRPr="00E57D2D">
        <w:rPr>
          <w:rFonts w:asciiTheme="minorHAnsi" w:hAnsiTheme="minorHAnsi" w:cstheme="minorHAnsi"/>
        </w:rPr>
        <w:t xml:space="preserve">;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</w:p>
    <w:p w14:paraId="7D7E3681" w14:textId="443BB3A5" w:rsidR="004B31C6" w:rsidRPr="00E57D2D" w:rsidRDefault="004B31C6" w:rsidP="00A4519D">
      <w:pPr>
        <w:pStyle w:val="ListParagraph"/>
        <w:numPr>
          <w:ilvl w:val="1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135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daune-interese, costuri, taxe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cheltuieli de orice natură, aferente, cu </w:t>
      </w:r>
      <w:proofErr w:type="spellStart"/>
      <w:r w:rsidRPr="00E57D2D">
        <w:rPr>
          <w:rFonts w:asciiTheme="minorHAnsi" w:hAnsiTheme="minorHAnsi" w:cstheme="minorHAnsi"/>
        </w:rPr>
        <w:t>excepţia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situaţiei</w:t>
      </w:r>
      <w:proofErr w:type="spellEnd"/>
      <w:r w:rsidRPr="00E57D2D">
        <w:rPr>
          <w:rFonts w:asciiTheme="minorHAnsi" w:hAnsiTheme="minorHAnsi" w:cstheme="minorHAnsi"/>
        </w:rPr>
        <w:t xml:space="preserve"> în care o astfel de încălcare rezultă din respectarea </w:t>
      </w:r>
      <w:r w:rsidR="00A4519D" w:rsidRPr="00E57D2D">
        <w:rPr>
          <w:rFonts w:asciiTheme="minorHAnsi" w:hAnsiTheme="minorHAnsi" w:cstheme="minorHAnsi"/>
        </w:rPr>
        <w:t>specificațiilor tehnice</w:t>
      </w:r>
      <w:r w:rsidRPr="00E57D2D">
        <w:rPr>
          <w:rFonts w:asciiTheme="minorHAnsi" w:hAnsiTheme="minorHAnsi" w:cstheme="minorHAnsi"/>
        </w:rPr>
        <w:t xml:space="preserve"> întocmit</w:t>
      </w:r>
      <w:r w:rsidR="00A4519D" w:rsidRPr="00E57D2D">
        <w:rPr>
          <w:rFonts w:asciiTheme="minorHAnsi" w:hAnsiTheme="minorHAnsi" w:cstheme="minorHAnsi"/>
        </w:rPr>
        <w:t>e</w:t>
      </w:r>
      <w:r w:rsidRPr="00E57D2D">
        <w:rPr>
          <w:rFonts w:asciiTheme="minorHAnsi" w:hAnsiTheme="minorHAnsi" w:cstheme="minorHAnsi"/>
        </w:rPr>
        <w:t xml:space="preserve"> de către achizitor.</w:t>
      </w:r>
    </w:p>
    <w:p w14:paraId="6DFDFC34" w14:textId="001F70E2" w:rsidR="004B31C6" w:rsidRPr="00E57D2D" w:rsidRDefault="004B31C6" w:rsidP="004B31C6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Furnizorul se obligă să transmită factura fiscală </w:t>
      </w:r>
      <w:r w:rsidR="00A4519D" w:rsidRPr="00E57D2D">
        <w:rPr>
          <w:rFonts w:asciiTheme="minorHAnsi" w:hAnsiTheme="minorHAnsi" w:cstheme="minorHAnsi"/>
        </w:rPr>
        <w:t>pentru</w:t>
      </w:r>
      <w:r w:rsidRPr="00E57D2D">
        <w:rPr>
          <w:rFonts w:asciiTheme="minorHAnsi" w:hAnsiTheme="minorHAnsi" w:cstheme="minorHAnsi"/>
        </w:rPr>
        <w:t xml:space="preserve"> bunurile livrate în conformitate cu prezentul contract.</w:t>
      </w:r>
    </w:p>
    <w:p w14:paraId="513A3D28" w14:textId="1C85D9FC" w:rsidR="005107C4" w:rsidRDefault="005107C4" w:rsidP="004B31C6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Furnizorul are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 de a asigura complet produsele furnizate prin contract împotriva pierderii sau deteriorării neprevăzute la fabricare, transport, depozitare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livrare.</w:t>
      </w:r>
    </w:p>
    <w:p w14:paraId="560861E7" w14:textId="18BBF377" w:rsidR="00C85943" w:rsidRPr="00E57D2D" w:rsidRDefault="00C85943" w:rsidP="004B31C6">
      <w:pPr>
        <w:pStyle w:val="ListParagraph"/>
        <w:numPr>
          <w:ilvl w:val="0"/>
          <w:numId w:val="19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lastRenderedPageBreak/>
        <w:t xml:space="preserve">Furnizorul se obligă </w:t>
      </w:r>
      <w:r>
        <w:t>să aplice prevederile Instrucțiunii nr. 6/30.08.2022 emisă de MIPE, referitoare la colectarea și accesul la datele privind beneficiarii reali ai destinatarilor fondurilor din cadrul PNRR.</w:t>
      </w:r>
    </w:p>
    <w:p w14:paraId="41963E71" w14:textId="55AD7678" w:rsidR="004B31C6" w:rsidRPr="00E57D2D" w:rsidRDefault="004B31C6" w:rsidP="00E57D2D">
      <w:pPr>
        <w:pStyle w:val="NoSpacing"/>
        <w:rPr>
          <w:lang w:val="ro-RO"/>
        </w:rPr>
      </w:pPr>
    </w:p>
    <w:p w14:paraId="6C8E4955" w14:textId="7705B855" w:rsidR="00FE5B06" w:rsidRPr="00E57D2D" w:rsidRDefault="00FE5B06" w:rsidP="00FE5B06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Obligaţiile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principale ale achizitorului</w:t>
      </w:r>
    </w:p>
    <w:p w14:paraId="7B0EF6A8" w14:textId="107F6850" w:rsidR="00FE5B06" w:rsidRPr="00E57D2D" w:rsidRDefault="00FE5B06" w:rsidP="00956367">
      <w:pPr>
        <w:pStyle w:val="ListParagraph"/>
        <w:numPr>
          <w:ilvl w:val="0"/>
          <w:numId w:val="21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Achizitorul se obligă să </w:t>
      </w:r>
      <w:proofErr w:type="spellStart"/>
      <w:r w:rsidRPr="00E57D2D">
        <w:rPr>
          <w:rFonts w:asciiTheme="minorHAnsi" w:hAnsiTheme="minorHAnsi" w:cstheme="minorHAnsi"/>
        </w:rPr>
        <w:t>recepţioneze</w:t>
      </w:r>
      <w:proofErr w:type="spellEnd"/>
      <w:r w:rsidRPr="00E57D2D">
        <w:rPr>
          <w:rFonts w:asciiTheme="minorHAnsi" w:hAnsiTheme="minorHAnsi" w:cstheme="minorHAnsi"/>
        </w:rPr>
        <w:t xml:space="preserve"> produsele în momentul furnizării acestora la </w:t>
      </w:r>
      <w:r w:rsidR="00956367" w:rsidRPr="00E57D2D">
        <w:rPr>
          <w:rFonts w:asciiTheme="minorHAnsi" w:hAnsiTheme="minorHAnsi" w:cstheme="minorHAnsi"/>
        </w:rPr>
        <w:t>destinația finală</w:t>
      </w:r>
      <w:r w:rsidRPr="00E57D2D">
        <w:rPr>
          <w:rFonts w:asciiTheme="minorHAnsi" w:hAnsiTheme="minorHAnsi" w:cstheme="minorHAnsi"/>
        </w:rPr>
        <w:t>.</w:t>
      </w:r>
    </w:p>
    <w:p w14:paraId="08197535" w14:textId="0266DFA4" w:rsidR="00FE5B06" w:rsidRDefault="00FE5B06" w:rsidP="001C7599">
      <w:pPr>
        <w:ind w:left="1080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Achizitorul se obligă să plătească </w:t>
      </w:r>
      <w:proofErr w:type="spellStart"/>
      <w:r w:rsidRPr="00E57D2D">
        <w:rPr>
          <w:rFonts w:asciiTheme="minorHAnsi" w:hAnsiTheme="minorHAnsi" w:cstheme="minorHAnsi"/>
        </w:rPr>
        <w:t>preţul</w:t>
      </w:r>
      <w:proofErr w:type="spellEnd"/>
      <w:r w:rsidRPr="00E57D2D">
        <w:rPr>
          <w:rFonts w:asciiTheme="minorHAnsi" w:hAnsiTheme="minorHAnsi" w:cstheme="minorHAnsi"/>
        </w:rPr>
        <w:t xml:space="preserve"> produselor către furnizor în termenul convenit, astfel: plata se va efectua in lei, după </w:t>
      </w:r>
      <w:proofErr w:type="spellStart"/>
      <w:r w:rsidRPr="00E57D2D">
        <w:rPr>
          <w:rFonts w:asciiTheme="minorHAnsi" w:hAnsiTheme="minorHAnsi" w:cstheme="minorHAnsi"/>
        </w:rPr>
        <w:t>recepţia</w:t>
      </w:r>
      <w:proofErr w:type="spellEnd"/>
      <w:r w:rsidRPr="00E57D2D">
        <w:rPr>
          <w:rFonts w:asciiTheme="minorHAnsi" w:hAnsiTheme="minorHAnsi" w:cstheme="minorHAnsi"/>
        </w:rPr>
        <w:t xml:space="preserve"> produselor la </w:t>
      </w:r>
      <w:r w:rsidR="00956367" w:rsidRPr="00E57D2D">
        <w:rPr>
          <w:rFonts w:asciiTheme="minorHAnsi" w:hAnsiTheme="minorHAnsi" w:cstheme="minorHAnsi"/>
        </w:rPr>
        <w:t>destinația finală</w:t>
      </w:r>
      <w:r w:rsidR="001C7599">
        <w:rPr>
          <w:rFonts w:asciiTheme="minorHAnsi" w:hAnsiTheme="minorHAnsi" w:cstheme="minorHAnsi"/>
        </w:rPr>
        <w:t>.</w:t>
      </w:r>
      <w:r w:rsidR="001C7599" w:rsidRPr="001C7599">
        <w:t xml:space="preserve"> </w:t>
      </w:r>
      <w:r w:rsidR="001C7599" w:rsidRPr="0074215C">
        <w:t>Plata se va realiza în momentul existenței disponibilităților financiare în cadrul proiectului (au fost încasate cererile de transfer).</w:t>
      </w:r>
      <w:r w:rsidRPr="00E57D2D">
        <w:rPr>
          <w:rFonts w:asciiTheme="minorHAnsi" w:hAnsiTheme="minorHAnsi" w:cstheme="minorHAnsi"/>
        </w:rPr>
        <w:t xml:space="preserve"> Plata se efectuează cu ordin de plată în contul de trezorerie al furnizorului pe baza facturii si a procesului verbal de recep</w:t>
      </w:r>
      <w:r w:rsidR="00956367" w:rsidRPr="00E57D2D">
        <w:rPr>
          <w:rFonts w:asciiTheme="minorHAnsi" w:hAnsiTheme="minorHAnsi" w:cstheme="minorHAnsi"/>
        </w:rPr>
        <w:t>ț</w:t>
      </w:r>
      <w:r w:rsidRPr="00E57D2D">
        <w:rPr>
          <w:rFonts w:asciiTheme="minorHAnsi" w:hAnsiTheme="minorHAnsi" w:cstheme="minorHAnsi"/>
        </w:rPr>
        <w:t>ie a produselor.</w:t>
      </w:r>
    </w:p>
    <w:p w14:paraId="31B9242A" w14:textId="09F15A93" w:rsidR="00C85943" w:rsidRPr="00E57D2D" w:rsidRDefault="00C85943" w:rsidP="00FE5B06">
      <w:pPr>
        <w:pStyle w:val="ListParagraph"/>
        <w:numPr>
          <w:ilvl w:val="0"/>
          <w:numId w:val="21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Achizitorul</w:t>
      </w:r>
      <w:r w:rsidRPr="00E57D2D">
        <w:rPr>
          <w:rFonts w:asciiTheme="minorHAnsi" w:hAnsiTheme="minorHAnsi" w:cstheme="minorHAnsi"/>
        </w:rPr>
        <w:t xml:space="preserve"> se obligă </w:t>
      </w:r>
      <w:r>
        <w:t>să aplice prevederile Instrucțiunii nr. 6/30.08.2022 emisă de MIPE, referitoare la colectarea și accesul la datele privind beneficiarii reali ai destinatarilor fondurilor din cadrul PNRR</w:t>
      </w:r>
    </w:p>
    <w:p w14:paraId="7AA6D034" w14:textId="77777777" w:rsidR="00FE5B06" w:rsidRPr="00E57D2D" w:rsidRDefault="00FE5B06" w:rsidP="00E57D2D">
      <w:pPr>
        <w:pStyle w:val="NoSpacing"/>
        <w:rPr>
          <w:lang w:val="ro-RO"/>
        </w:rPr>
      </w:pPr>
    </w:p>
    <w:p w14:paraId="62F147DE" w14:textId="5F724267" w:rsidR="000A68F0" w:rsidRPr="00E57D2D" w:rsidRDefault="000A68F0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Sancţiuni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pentru neîndeplinirea culpabilă a </w:t>
      </w: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obligaţiilor</w:t>
      </w:r>
      <w:proofErr w:type="spellEnd"/>
    </w:p>
    <w:p w14:paraId="359B6F12" w14:textId="288F8BE3" w:rsidR="000A68F0" w:rsidRPr="00E57D2D" w:rsidRDefault="000A68F0" w:rsidP="003E024D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În cazul în care, din vina sa exclusivă, furnizorul nu </w:t>
      </w:r>
      <w:proofErr w:type="spellStart"/>
      <w:r w:rsidRPr="00E57D2D">
        <w:rPr>
          <w:rFonts w:asciiTheme="minorHAnsi" w:hAnsiTheme="minorHAnsi" w:cstheme="minorHAnsi"/>
        </w:rPr>
        <w:t>reuşeşte</w:t>
      </w:r>
      <w:proofErr w:type="spellEnd"/>
      <w:r w:rsidRPr="00E57D2D">
        <w:rPr>
          <w:rFonts w:asciiTheme="minorHAnsi" w:hAnsiTheme="minorHAnsi" w:cstheme="minorHAnsi"/>
        </w:rPr>
        <w:t xml:space="preserve"> să-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îndeplinească </w:t>
      </w:r>
      <w:proofErr w:type="spellStart"/>
      <w:r w:rsidRPr="00E57D2D">
        <w:rPr>
          <w:rFonts w:asciiTheme="minorHAnsi" w:hAnsiTheme="minorHAnsi" w:cstheme="minorHAnsi"/>
        </w:rPr>
        <w:t>obligaţiile</w:t>
      </w:r>
      <w:proofErr w:type="spellEnd"/>
      <w:r w:rsidRPr="00E57D2D">
        <w:rPr>
          <w:rFonts w:asciiTheme="minorHAnsi" w:hAnsiTheme="minorHAnsi" w:cstheme="minorHAnsi"/>
        </w:rPr>
        <w:t xml:space="preserve"> asumate, atunci achizitorul are dreptul de a scădea, ca </w:t>
      </w:r>
      <w:proofErr w:type="spellStart"/>
      <w:r w:rsidRPr="00E57D2D">
        <w:rPr>
          <w:rFonts w:asciiTheme="minorHAnsi" w:hAnsiTheme="minorHAnsi" w:cstheme="minorHAnsi"/>
        </w:rPr>
        <w:t>penalităţi</w:t>
      </w:r>
      <w:proofErr w:type="spellEnd"/>
      <w:r w:rsidRPr="00E57D2D">
        <w:rPr>
          <w:rFonts w:asciiTheme="minorHAnsi" w:hAnsiTheme="minorHAnsi" w:cstheme="minorHAnsi"/>
        </w:rPr>
        <w:t xml:space="preserve">, o sumă echivalentă cu o cotă procentuală de </w:t>
      </w:r>
      <w:r w:rsidR="001C7599" w:rsidRPr="003C5902">
        <w:rPr>
          <w:rFonts w:eastAsia="Arial Unicode MS" w:cs="Calibri"/>
          <w:i/>
          <w:shd w:val="clear" w:color="auto" w:fill="FFFFFF" w:themeFill="background1"/>
        </w:rPr>
        <w:t>0,1</w:t>
      </w:r>
      <w:r w:rsidRPr="00E57D2D">
        <w:rPr>
          <w:rFonts w:eastAsia="Arial Unicode MS" w:cs="Calibri"/>
          <w:shd w:val="clear" w:color="auto" w:fill="D9D9D9" w:themeFill="background1" w:themeFillShade="D9"/>
        </w:rPr>
        <w:t xml:space="preserve"> </w:t>
      </w:r>
      <w:r w:rsidRPr="00E57D2D">
        <w:rPr>
          <w:rFonts w:asciiTheme="minorHAnsi" w:hAnsiTheme="minorHAnsi" w:cstheme="minorHAnsi"/>
        </w:rPr>
        <w:t xml:space="preserve">% pe zi din </w:t>
      </w:r>
      <w:proofErr w:type="spellStart"/>
      <w:r w:rsidRPr="00E57D2D">
        <w:rPr>
          <w:rFonts w:asciiTheme="minorHAnsi" w:hAnsiTheme="minorHAnsi" w:cstheme="minorHAnsi"/>
        </w:rPr>
        <w:t>preţul</w:t>
      </w:r>
      <w:proofErr w:type="spellEnd"/>
      <w:r w:rsidRPr="00E57D2D">
        <w:rPr>
          <w:rFonts w:asciiTheme="minorHAnsi" w:hAnsiTheme="minorHAnsi" w:cstheme="minorHAnsi"/>
        </w:rPr>
        <w:t xml:space="preserve"> contractului.</w:t>
      </w:r>
    </w:p>
    <w:p w14:paraId="2700C561" w14:textId="1C2BFE33" w:rsidR="000A68F0" w:rsidRPr="00E57D2D" w:rsidRDefault="000A68F0" w:rsidP="003E024D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În cazul în care achizitorul nu </w:t>
      </w:r>
      <w:proofErr w:type="spellStart"/>
      <w:r w:rsidRPr="00E57D2D">
        <w:rPr>
          <w:rFonts w:asciiTheme="minorHAnsi" w:hAnsiTheme="minorHAnsi" w:cstheme="minorHAnsi"/>
        </w:rPr>
        <w:t>îşi</w:t>
      </w:r>
      <w:proofErr w:type="spellEnd"/>
      <w:r w:rsidRPr="00E57D2D">
        <w:rPr>
          <w:rFonts w:asciiTheme="minorHAnsi" w:hAnsiTheme="minorHAnsi" w:cstheme="minorHAnsi"/>
        </w:rPr>
        <w:t xml:space="preserve"> onorează </w:t>
      </w:r>
      <w:proofErr w:type="spellStart"/>
      <w:r w:rsidRPr="00E57D2D">
        <w:rPr>
          <w:rFonts w:asciiTheme="minorHAnsi" w:hAnsiTheme="minorHAnsi" w:cstheme="minorHAnsi"/>
        </w:rPr>
        <w:t>obligaţiile</w:t>
      </w:r>
      <w:proofErr w:type="spellEnd"/>
      <w:r w:rsidRPr="00E57D2D">
        <w:rPr>
          <w:rFonts w:asciiTheme="minorHAnsi" w:hAnsiTheme="minorHAnsi" w:cstheme="minorHAnsi"/>
        </w:rPr>
        <w:t xml:space="preserve"> în termen de 28 de zile de la expirarea perioadei convenite, atunci acestuia îi revine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 de a plăti, ca </w:t>
      </w:r>
      <w:proofErr w:type="spellStart"/>
      <w:r w:rsidRPr="00E57D2D">
        <w:rPr>
          <w:rFonts w:asciiTheme="minorHAnsi" w:hAnsiTheme="minorHAnsi" w:cstheme="minorHAnsi"/>
        </w:rPr>
        <w:t>penalităţi</w:t>
      </w:r>
      <w:proofErr w:type="spellEnd"/>
      <w:r w:rsidRPr="00E57D2D">
        <w:rPr>
          <w:rFonts w:asciiTheme="minorHAnsi" w:hAnsiTheme="minorHAnsi" w:cstheme="minorHAnsi"/>
        </w:rPr>
        <w:t xml:space="preserve">, o sumă echivalentă cu o cotă procentuală de </w:t>
      </w:r>
      <w:r w:rsidR="001C7599" w:rsidRPr="003C5902">
        <w:rPr>
          <w:rFonts w:eastAsia="Arial Unicode MS" w:cs="Calibri"/>
          <w:i/>
          <w:shd w:val="clear" w:color="auto" w:fill="FFFFFF" w:themeFill="background1"/>
        </w:rPr>
        <w:t>0,1</w:t>
      </w:r>
      <w:r w:rsidRPr="00E57D2D">
        <w:rPr>
          <w:rFonts w:eastAsia="Arial Unicode MS" w:cs="Calibri"/>
          <w:shd w:val="clear" w:color="auto" w:fill="D9D9D9" w:themeFill="background1" w:themeFillShade="D9"/>
        </w:rPr>
        <w:t xml:space="preserve"> </w:t>
      </w:r>
      <w:r w:rsidRPr="00E57D2D">
        <w:rPr>
          <w:rFonts w:asciiTheme="minorHAnsi" w:hAnsiTheme="minorHAnsi" w:cstheme="minorHAnsi"/>
        </w:rPr>
        <w:t>% pe zi din plata neefectuată.</w:t>
      </w:r>
    </w:p>
    <w:p w14:paraId="63A0EAC9" w14:textId="7F3DF8C7" w:rsidR="000A68F0" w:rsidRPr="00E57D2D" w:rsidRDefault="000A68F0" w:rsidP="003E024D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Nerespectarea </w:t>
      </w:r>
      <w:proofErr w:type="spellStart"/>
      <w:r w:rsidRPr="00E57D2D">
        <w:rPr>
          <w:rFonts w:asciiTheme="minorHAnsi" w:hAnsiTheme="minorHAnsi" w:cstheme="minorHAnsi"/>
        </w:rPr>
        <w:t>obligaţiilor</w:t>
      </w:r>
      <w:proofErr w:type="spellEnd"/>
      <w:r w:rsidRPr="00E57D2D">
        <w:rPr>
          <w:rFonts w:asciiTheme="minorHAnsi" w:hAnsiTheme="minorHAnsi" w:cstheme="minorHAnsi"/>
        </w:rPr>
        <w:t xml:space="preserve"> asumate prin prezentul contract de către una dintre </w:t>
      </w:r>
      <w:proofErr w:type="spellStart"/>
      <w:r w:rsidRPr="00E57D2D">
        <w:rPr>
          <w:rFonts w:asciiTheme="minorHAnsi" w:hAnsiTheme="minorHAnsi" w:cstheme="minorHAnsi"/>
        </w:rPr>
        <w:t>părţi</w:t>
      </w:r>
      <w:proofErr w:type="spellEnd"/>
      <w:r w:rsidRPr="00E57D2D">
        <w:rPr>
          <w:rFonts w:asciiTheme="minorHAnsi" w:hAnsiTheme="minorHAnsi" w:cstheme="minorHAnsi"/>
        </w:rPr>
        <w:t xml:space="preserve">, în mod culpabil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repetat, dă dreptul </w:t>
      </w:r>
      <w:proofErr w:type="spellStart"/>
      <w:r w:rsidRPr="00E57D2D">
        <w:rPr>
          <w:rFonts w:asciiTheme="minorHAnsi" w:hAnsiTheme="minorHAnsi" w:cstheme="minorHAnsi"/>
        </w:rPr>
        <w:t>părţii</w:t>
      </w:r>
      <w:proofErr w:type="spellEnd"/>
      <w:r w:rsidRPr="00E57D2D">
        <w:rPr>
          <w:rFonts w:asciiTheme="minorHAnsi" w:hAnsiTheme="minorHAnsi" w:cstheme="minorHAnsi"/>
        </w:rPr>
        <w:t xml:space="preserve"> lezate de a considera contractul reziliat de drept.</w:t>
      </w:r>
    </w:p>
    <w:p w14:paraId="2F5C04FA" w14:textId="077DE15C" w:rsidR="000A68F0" w:rsidRPr="00E57D2D" w:rsidRDefault="000A68F0" w:rsidP="003E024D">
      <w:pPr>
        <w:pStyle w:val="ListParagraph"/>
        <w:numPr>
          <w:ilvl w:val="0"/>
          <w:numId w:val="22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Achizitorul </w:t>
      </w:r>
      <w:proofErr w:type="spellStart"/>
      <w:r w:rsidRPr="00E57D2D">
        <w:rPr>
          <w:rFonts w:asciiTheme="minorHAnsi" w:hAnsiTheme="minorHAnsi" w:cstheme="minorHAnsi"/>
        </w:rPr>
        <w:t>îşi</w:t>
      </w:r>
      <w:proofErr w:type="spellEnd"/>
      <w:r w:rsidRPr="00E57D2D">
        <w:rPr>
          <w:rFonts w:asciiTheme="minorHAnsi" w:hAnsiTheme="minorHAnsi" w:cstheme="minorHAnsi"/>
        </w:rPr>
        <w:t xml:space="preserve"> rezervă dreptul de a </w:t>
      </w:r>
      <w:proofErr w:type="spellStart"/>
      <w:r w:rsidRPr="00E57D2D">
        <w:rPr>
          <w:rFonts w:asciiTheme="minorHAnsi" w:hAnsiTheme="minorHAnsi" w:cstheme="minorHAnsi"/>
        </w:rPr>
        <w:t>renunţa</w:t>
      </w:r>
      <w:proofErr w:type="spellEnd"/>
      <w:r w:rsidRPr="00E57D2D">
        <w:rPr>
          <w:rFonts w:asciiTheme="minorHAnsi" w:hAnsiTheme="minorHAnsi" w:cstheme="minorHAnsi"/>
        </w:rPr>
        <w:t xml:space="preserve"> la contract, printr-o notificare scrisă adresată furnizorului, fără nici o </w:t>
      </w:r>
      <w:proofErr w:type="spellStart"/>
      <w:r w:rsidRPr="00E57D2D">
        <w:rPr>
          <w:rFonts w:asciiTheme="minorHAnsi" w:hAnsiTheme="minorHAnsi" w:cstheme="minorHAnsi"/>
        </w:rPr>
        <w:t>compensaţie</w:t>
      </w:r>
      <w:proofErr w:type="spellEnd"/>
      <w:r w:rsidRPr="00E57D2D">
        <w:rPr>
          <w:rFonts w:asciiTheme="minorHAnsi" w:hAnsiTheme="minorHAnsi" w:cstheme="minorHAnsi"/>
        </w:rPr>
        <w:t xml:space="preserve">, dacă acesta din urmă dă faliment, cu </w:t>
      </w:r>
      <w:proofErr w:type="spellStart"/>
      <w:r w:rsidRPr="00E57D2D">
        <w:rPr>
          <w:rFonts w:asciiTheme="minorHAnsi" w:hAnsiTheme="minorHAnsi" w:cstheme="minorHAnsi"/>
        </w:rPr>
        <w:t>condiţia</w:t>
      </w:r>
      <w:proofErr w:type="spellEnd"/>
      <w:r w:rsidRPr="00E57D2D">
        <w:rPr>
          <w:rFonts w:asciiTheme="minorHAnsi" w:hAnsiTheme="minorHAnsi" w:cstheme="minorHAnsi"/>
        </w:rPr>
        <w:t xml:space="preserve"> ca această anulare să nu prejudicieze sau să afecteze dreptul la </w:t>
      </w:r>
      <w:proofErr w:type="spellStart"/>
      <w:r w:rsidRPr="00E57D2D">
        <w:rPr>
          <w:rFonts w:asciiTheme="minorHAnsi" w:hAnsiTheme="minorHAnsi" w:cstheme="minorHAnsi"/>
        </w:rPr>
        <w:t>acţiune</w:t>
      </w:r>
      <w:proofErr w:type="spellEnd"/>
      <w:r w:rsidRPr="00E57D2D">
        <w:rPr>
          <w:rFonts w:asciiTheme="minorHAnsi" w:hAnsiTheme="minorHAnsi" w:cstheme="minorHAnsi"/>
        </w:rPr>
        <w:t xml:space="preserve"> sau despăgubire pentru furnizor. În acest caz, furnizorul are dreptul de a pretinde numai plata corespunzătoare pentru partea din contract îndeplinită până la data </w:t>
      </w:r>
      <w:proofErr w:type="spellStart"/>
      <w:r w:rsidRPr="00E57D2D">
        <w:rPr>
          <w:rFonts w:asciiTheme="minorHAnsi" w:hAnsiTheme="minorHAnsi" w:cstheme="minorHAnsi"/>
        </w:rPr>
        <w:t>denunţării</w:t>
      </w:r>
      <w:proofErr w:type="spellEnd"/>
      <w:r w:rsidRPr="00E57D2D">
        <w:rPr>
          <w:rFonts w:asciiTheme="minorHAnsi" w:hAnsiTheme="minorHAnsi" w:cstheme="minorHAnsi"/>
        </w:rPr>
        <w:t xml:space="preserve"> unilaterale a contractului.</w:t>
      </w:r>
    </w:p>
    <w:p w14:paraId="4A53A83D" w14:textId="77777777" w:rsidR="000A68F0" w:rsidRPr="00E57D2D" w:rsidRDefault="000A68F0" w:rsidP="00E57D2D">
      <w:pPr>
        <w:pStyle w:val="NoSpacing"/>
        <w:rPr>
          <w:lang w:val="ro-RO"/>
        </w:rPr>
      </w:pPr>
    </w:p>
    <w:p w14:paraId="657D99FD" w14:textId="33803134" w:rsidR="005107C7" w:rsidRPr="00E57D2D" w:rsidRDefault="005107C7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Recepţie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, </w:t>
      </w: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inspecţii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</w:t>
      </w: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şi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teste</w:t>
      </w:r>
    </w:p>
    <w:p w14:paraId="6AB76DB8" w14:textId="65131BB6" w:rsidR="005107C7" w:rsidRPr="00E57D2D" w:rsidRDefault="005107C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Achizitorul, prin </w:t>
      </w:r>
      <w:proofErr w:type="spellStart"/>
      <w:r w:rsidRPr="00E57D2D">
        <w:rPr>
          <w:rFonts w:asciiTheme="minorHAnsi" w:hAnsiTheme="minorHAnsi" w:cstheme="minorHAnsi"/>
        </w:rPr>
        <w:t>reprezentantii</w:t>
      </w:r>
      <w:proofErr w:type="spellEnd"/>
      <w:r w:rsidRPr="00E57D2D">
        <w:rPr>
          <w:rFonts w:asciiTheme="minorHAnsi" w:hAnsiTheme="minorHAnsi" w:cstheme="minorHAnsi"/>
        </w:rPr>
        <w:t xml:space="preserve"> săi, are dreptul de a inspecta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/sau de a testa produsele pentru a verifica conformitatea lor cu </w:t>
      </w:r>
      <w:proofErr w:type="spellStart"/>
      <w:r w:rsidRPr="00E57D2D">
        <w:rPr>
          <w:rFonts w:asciiTheme="minorHAnsi" w:hAnsiTheme="minorHAnsi" w:cstheme="minorHAnsi"/>
        </w:rPr>
        <w:t>specificaţiile</w:t>
      </w:r>
      <w:proofErr w:type="spellEnd"/>
      <w:r w:rsidRPr="00E57D2D">
        <w:rPr>
          <w:rFonts w:asciiTheme="minorHAnsi" w:hAnsiTheme="minorHAnsi" w:cstheme="minorHAnsi"/>
        </w:rPr>
        <w:t xml:space="preserve"> din oferta acceptată, anexă la contract. </w:t>
      </w:r>
    </w:p>
    <w:p w14:paraId="19F91D83" w14:textId="60925905" w:rsidR="005107C7" w:rsidRPr="00E57D2D" w:rsidRDefault="005107C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spellStart"/>
      <w:r w:rsidRPr="00E57D2D">
        <w:rPr>
          <w:rFonts w:asciiTheme="minorHAnsi" w:hAnsiTheme="minorHAnsi" w:cstheme="minorHAnsi"/>
        </w:rPr>
        <w:t>Inspecţiile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/sau testările la care vor fi supuse produsele, cât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condiţiile</w:t>
      </w:r>
      <w:proofErr w:type="spellEnd"/>
      <w:r w:rsidRPr="00E57D2D">
        <w:rPr>
          <w:rFonts w:asciiTheme="minorHAnsi" w:hAnsiTheme="minorHAnsi" w:cstheme="minorHAnsi"/>
        </w:rPr>
        <w:t xml:space="preserve"> de îndeplinire a </w:t>
      </w:r>
      <w:proofErr w:type="spellStart"/>
      <w:r w:rsidRPr="00E57D2D">
        <w:rPr>
          <w:rFonts w:asciiTheme="minorHAnsi" w:hAnsiTheme="minorHAnsi" w:cstheme="minorHAnsi"/>
        </w:rPr>
        <w:t>recepţiei</w:t>
      </w:r>
      <w:proofErr w:type="spellEnd"/>
      <w:r w:rsidRPr="00E57D2D">
        <w:rPr>
          <w:rFonts w:asciiTheme="minorHAnsi" w:hAnsiTheme="minorHAnsi" w:cstheme="minorHAnsi"/>
        </w:rPr>
        <w:t xml:space="preserve"> calitative se vor efectua prin verificarea </w:t>
      </w:r>
      <w:proofErr w:type="spellStart"/>
      <w:r w:rsidRPr="00E57D2D">
        <w:rPr>
          <w:rFonts w:asciiTheme="minorHAnsi" w:hAnsiTheme="minorHAnsi" w:cstheme="minorHAnsi"/>
        </w:rPr>
        <w:t>conformităţii</w:t>
      </w:r>
      <w:proofErr w:type="spellEnd"/>
      <w:r w:rsidRPr="00E57D2D">
        <w:rPr>
          <w:rFonts w:asciiTheme="minorHAnsi" w:hAnsiTheme="minorHAnsi" w:cstheme="minorHAnsi"/>
        </w:rPr>
        <w:t xml:space="preserve"> cu </w:t>
      </w:r>
      <w:proofErr w:type="spellStart"/>
      <w:r w:rsidRPr="00E57D2D">
        <w:rPr>
          <w:rFonts w:asciiTheme="minorHAnsi" w:hAnsiTheme="minorHAnsi" w:cstheme="minorHAnsi"/>
        </w:rPr>
        <w:t>specificaţiile</w:t>
      </w:r>
      <w:proofErr w:type="spellEnd"/>
      <w:r w:rsidRPr="00E57D2D">
        <w:rPr>
          <w:rFonts w:asciiTheme="minorHAnsi" w:hAnsiTheme="minorHAnsi" w:cstheme="minorHAnsi"/>
        </w:rPr>
        <w:t xml:space="preserve"> din oferta acceptată.</w:t>
      </w:r>
    </w:p>
    <w:p w14:paraId="04EDF320" w14:textId="5B3DDAA5" w:rsidR="005107C7" w:rsidRPr="00E57D2D" w:rsidRDefault="005107C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Achizitorul are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 de a notifica, în scris, furnizorului identitatea </w:t>
      </w:r>
      <w:proofErr w:type="spellStart"/>
      <w:r w:rsidRPr="00E57D2D">
        <w:rPr>
          <w:rFonts w:asciiTheme="minorHAnsi" w:hAnsiTheme="minorHAnsi" w:cstheme="minorHAnsi"/>
        </w:rPr>
        <w:t>reprezentanţilor</w:t>
      </w:r>
      <w:proofErr w:type="spellEnd"/>
      <w:r w:rsidRPr="00E57D2D">
        <w:rPr>
          <w:rFonts w:asciiTheme="minorHAnsi" w:hAnsiTheme="minorHAnsi" w:cstheme="minorHAnsi"/>
        </w:rPr>
        <w:t xml:space="preserve"> săi </w:t>
      </w:r>
      <w:proofErr w:type="spellStart"/>
      <w:r w:rsidRPr="00E57D2D">
        <w:rPr>
          <w:rFonts w:asciiTheme="minorHAnsi" w:hAnsiTheme="minorHAnsi" w:cstheme="minorHAnsi"/>
        </w:rPr>
        <w:t>împuterniciţi</w:t>
      </w:r>
      <w:proofErr w:type="spellEnd"/>
      <w:r w:rsidRPr="00E57D2D">
        <w:rPr>
          <w:rFonts w:asciiTheme="minorHAnsi" w:hAnsiTheme="minorHAnsi" w:cstheme="minorHAnsi"/>
        </w:rPr>
        <w:t xml:space="preserve"> pentru efectuarea </w:t>
      </w:r>
      <w:proofErr w:type="spellStart"/>
      <w:r w:rsidRPr="00E57D2D">
        <w:rPr>
          <w:rFonts w:asciiTheme="minorHAnsi" w:hAnsiTheme="minorHAnsi" w:cstheme="minorHAnsi"/>
        </w:rPr>
        <w:t>recepţiei</w:t>
      </w:r>
      <w:proofErr w:type="spellEnd"/>
      <w:r w:rsidRPr="00E57D2D">
        <w:rPr>
          <w:rFonts w:asciiTheme="minorHAnsi" w:hAnsiTheme="minorHAnsi" w:cstheme="minorHAnsi"/>
        </w:rPr>
        <w:t xml:space="preserve">, testelor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inspecţiilor</w:t>
      </w:r>
      <w:proofErr w:type="spellEnd"/>
      <w:r w:rsidRPr="00E57D2D">
        <w:rPr>
          <w:rFonts w:asciiTheme="minorHAnsi" w:hAnsiTheme="minorHAnsi" w:cstheme="minorHAnsi"/>
        </w:rPr>
        <w:t>.</w:t>
      </w:r>
    </w:p>
    <w:p w14:paraId="3794BF82" w14:textId="40E9FE34" w:rsidR="005107C7" w:rsidRPr="00E57D2D" w:rsidRDefault="005107C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spellStart"/>
      <w:r w:rsidRPr="00E57D2D">
        <w:rPr>
          <w:rFonts w:asciiTheme="minorHAnsi" w:hAnsiTheme="minorHAnsi" w:cstheme="minorHAnsi"/>
        </w:rPr>
        <w:t>Inspecţiile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testele din cadrul </w:t>
      </w:r>
      <w:proofErr w:type="spellStart"/>
      <w:r w:rsidRPr="00E57D2D">
        <w:rPr>
          <w:rFonts w:asciiTheme="minorHAnsi" w:hAnsiTheme="minorHAnsi" w:cstheme="minorHAnsi"/>
        </w:rPr>
        <w:t>recepţiei</w:t>
      </w:r>
      <w:proofErr w:type="spellEnd"/>
      <w:r w:rsidRPr="00E57D2D">
        <w:rPr>
          <w:rFonts w:asciiTheme="minorHAnsi" w:hAnsiTheme="minorHAnsi" w:cstheme="minorHAnsi"/>
        </w:rPr>
        <w:t xml:space="preserve"> calitative se vor face la </w:t>
      </w:r>
      <w:proofErr w:type="spellStart"/>
      <w:r w:rsidRPr="00E57D2D">
        <w:rPr>
          <w:rFonts w:asciiTheme="minorHAnsi" w:hAnsiTheme="minorHAnsi" w:cstheme="minorHAnsi"/>
        </w:rPr>
        <w:t>destinaţia</w:t>
      </w:r>
      <w:proofErr w:type="spellEnd"/>
      <w:r w:rsidRPr="00E57D2D">
        <w:rPr>
          <w:rFonts w:asciiTheme="minorHAnsi" w:hAnsiTheme="minorHAnsi" w:cstheme="minorHAnsi"/>
        </w:rPr>
        <w:t xml:space="preserve"> finală a produselor precizată la </w:t>
      </w:r>
      <w:r w:rsidR="0063446F" w:rsidRPr="00E57D2D">
        <w:rPr>
          <w:rFonts w:asciiTheme="minorHAnsi" w:hAnsiTheme="minorHAnsi" w:cstheme="minorHAnsi"/>
        </w:rPr>
        <w:t>Art. 2</w:t>
      </w:r>
      <w:r w:rsidRPr="00E57D2D">
        <w:rPr>
          <w:rFonts w:asciiTheme="minorHAnsi" w:hAnsiTheme="minorHAnsi" w:cstheme="minorHAnsi"/>
        </w:rPr>
        <w:t xml:space="preserve"> a</w:t>
      </w:r>
      <w:r w:rsidR="0063446F" w:rsidRPr="00E57D2D">
        <w:rPr>
          <w:rFonts w:asciiTheme="minorHAnsi" w:hAnsiTheme="minorHAnsi" w:cstheme="minorHAnsi"/>
        </w:rPr>
        <w:t>l</w:t>
      </w:r>
      <w:r w:rsidRPr="00E57D2D">
        <w:rPr>
          <w:rFonts w:asciiTheme="minorHAnsi" w:hAnsiTheme="minorHAnsi" w:cstheme="minorHAnsi"/>
        </w:rPr>
        <w:t xml:space="preserve"> prezentului contract.</w:t>
      </w:r>
    </w:p>
    <w:p w14:paraId="6083B07F" w14:textId="6BC9D812" w:rsidR="005107C7" w:rsidRPr="00E57D2D" w:rsidRDefault="005107C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Dacă vreunul din produsele inspectate sau testate nu corespunde </w:t>
      </w:r>
      <w:proofErr w:type="spellStart"/>
      <w:r w:rsidRPr="00E57D2D">
        <w:rPr>
          <w:rFonts w:asciiTheme="minorHAnsi" w:hAnsiTheme="minorHAnsi" w:cstheme="minorHAnsi"/>
        </w:rPr>
        <w:t>specificaţiilor</w:t>
      </w:r>
      <w:proofErr w:type="spellEnd"/>
      <w:r w:rsidRPr="00E57D2D">
        <w:rPr>
          <w:rFonts w:asciiTheme="minorHAnsi" w:hAnsiTheme="minorHAnsi" w:cstheme="minorHAnsi"/>
        </w:rPr>
        <w:t xml:space="preserve">, achizitorul are dreptul să îl respingă, iar furnizorul are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, fără a modifica </w:t>
      </w:r>
      <w:proofErr w:type="spellStart"/>
      <w:r w:rsidRPr="00E57D2D">
        <w:rPr>
          <w:rFonts w:asciiTheme="minorHAnsi" w:hAnsiTheme="minorHAnsi" w:cstheme="minorHAnsi"/>
        </w:rPr>
        <w:t>preţul</w:t>
      </w:r>
      <w:proofErr w:type="spellEnd"/>
      <w:r w:rsidRPr="00E57D2D">
        <w:rPr>
          <w:rFonts w:asciiTheme="minorHAnsi" w:hAnsiTheme="minorHAnsi" w:cstheme="minorHAnsi"/>
        </w:rPr>
        <w:t xml:space="preserve"> contractului</w:t>
      </w:r>
      <w:r w:rsidR="0063446F" w:rsidRPr="00E57D2D">
        <w:rPr>
          <w:rFonts w:asciiTheme="minorHAnsi" w:hAnsiTheme="minorHAnsi" w:cstheme="minorHAnsi"/>
        </w:rPr>
        <w:t>,</w:t>
      </w:r>
      <w:r w:rsidRPr="00E57D2D">
        <w:rPr>
          <w:rFonts w:asciiTheme="minorHAnsi" w:hAnsiTheme="minorHAnsi" w:cstheme="minorHAnsi"/>
        </w:rPr>
        <w:t xml:space="preserve"> de a înlocui produsele refuzate.</w:t>
      </w:r>
    </w:p>
    <w:p w14:paraId="3716E2E9" w14:textId="62C5B216" w:rsidR="005107C7" w:rsidRPr="00E57D2D" w:rsidRDefault="005107C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Dreptul achizitorului de a inspecta, testa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, dacă este necesar, de a respinge nu va fi limitat sau amânat datorită faptului că produsele au fost inspectate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testate de furnizor, cu sau fără participarea unui reprezentant al achizitorului, anterior livrării acestora la </w:t>
      </w:r>
      <w:proofErr w:type="spellStart"/>
      <w:r w:rsidRPr="00E57D2D">
        <w:rPr>
          <w:rFonts w:asciiTheme="minorHAnsi" w:hAnsiTheme="minorHAnsi" w:cstheme="minorHAnsi"/>
        </w:rPr>
        <w:t>destinaţia</w:t>
      </w:r>
      <w:proofErr w:type="spellEnd"/>
      <w:r w:rsidRPr="00E57D2D">
        <w:rPr>
          <w:rFonts w:asciiTheme="minorHAnsi" w:hAnsiTheme="minorHAnsi" w:cstheme="minorHAnsi"/>
        </w:rPr>
        <w:t xml:space="preserve"> finală.</w:t>
      </w:r>
    </w:p>
    <w:p w14:paraId="040BD845" w14:textId="735A2F65" w:rsidR="005107C7" w:rsidRPr="00E57D2D" w:rsidRDefault="005107C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Prevederile </w:t>
      </w:r>
      <w:r w:rsidR="0063446F" w:rsidRPr="00E57D2D">
        <w:rPr>
          <w:rFonts w:asciiTheme="minorHAnsi" w:hAnsiTheme="minorHAnsi" w:cstheme="minorHAnsi"/>
        </w:rPr>
        <w:t>prezentului articol</w:t>
      </w:r>
      <w:r w:rsidRPr="00E57D2D">
        <w:rPr>
          <w:rFonts w:asciiTheme="minorHAnsi" w:hAnsiTheme="minorHAnsi" w:cstheme="minorHAnsi"/>
        </w:rPr>
        <w:t xml:space="preserve"> nu îl vor absolvi pe furnizor de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 asumării </w:t>
      </w:r>
      <w:proofErr w:type="spellStart"/>
      <w:r w:rsidRPr="00E57D2D">
        <w:rPr>
          <w:rFonts w:asciiTheme="minorHAnsi" w:hAnsiTheme="minorHAnsi" w:cstheme="minorHAnsi"/>
        </w:rPr>
        <w:t>garanţiilor</w:t>
      </w:r>
      <w:proofErr w:type="spellEnd"/>
      <w:r w:rsidRPr="00E57D2D">
        <w:rPr>
          <w:rFonts w:asciiTheme="minorHAnsi" w:hAnsiTheme="minorHAnsi" w:cstheme="minorHAnsi"/>
        </w:rPr>
        <w:t xml:space="preserve"> sau altor </w:t>
      </w:r>
      <w:proofErr w:type="spellStart"/>
      <w:r w:rsidRPr="00E57D2D">
        <w:rPr>
          <w:rFonts w:asciiTheme="minorHAnsi" w:hAnsiTheme="minorHAnsi" w:cstheme="minorHAnsi"/>
        </w:rPr>
        <w:t>obligaţii</w:t>
      </w:r>
      <w:proofErr w:type="spellEnd"/>
      <w:r w:rsidRPr="00E57D2D">
        <w:rPr>
          <w:rFonts w:asciiTheme="minorHAnsi" w:hAnsiTheme="minorHAnsi" w:cstheme="minorHAnsi"/>
        </w:rPr>
        <w:t xml:space="preserve"> prevăzute în contract.</w:t>
      </w:r>
    </w:p>
    <w:p w14:paraId="65D92688" w14:textId="4020DF38" w:rsidR="00931B47" w:rsidRPr="00E57D2D" w:rsidRDefault="00931B4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lastRenderedPageBreak/>
        <w:t xml:space="preserve">Furnizorul va transmite achizitorului documentele care </w:t>
      </w:r>
      <w:proofErr w:type="spellStart"/>
      <w:r w:rsidRPr="00E57D2D">
        <w:rPr>
          <w:rFonts w:asciiTheme="minorHAnsi" w:hAnsiTheme="minorHAnsi" w:cstheme="minorHAnsi"/>
        </w:rPr>
        <w:t>însoţesc</w:t>
      </w:r>
      <w:proofErr w:type="spellEnd"/>
      <w:r w:rsidRPr="00E57D2D">
        <w:rPr>
          <w:rFonts w:asciiTheme="minorHAnsi" w:hAnsiTheme="minorHAnsi" w:cstheme="minorHAnsi"/>
        </w:rPr>
        <w:t xml:space="preserve"> produsele după cum urmează: factura fiscală și certificatul de </w:t>
      </w:r>
      <w:proofErr w:type="spellStart"/>
      <w:r w:rsidRPr="00E57D2D">
        <w:rPr>
          <w:rFonts w:asciiTheme="minorHAnsi" w:hAnsiTheme="minorHAnsi" w:cstheme="minorHAnsi"/>
        </w:rPr>
        <w:t>garanţie</w:t>
      </w:r>
      <w:proofErr w:type="spellEnd"/>
      <w:r w:rsidRPr="00E57D2D">
        <w:rPr>
          <w:rFonts w:asciiTheme="minorHAnsi" w:hAnsiTheme="minorHAnsi" w:cstheme="minorHAnsi"/>
        </w:rPr>
        <w:t xml:space="preserve"> acordat de producător pentru fiecare produs.</w:t>
      </w:r>
    </w:p>
    <w:p w14:paraId="48202F33" w14:textId="1DF5B4C8" w:rsidR="00931B47" w:rsidRPr="00E57D2D" w:rsidRDefault="00931B47" w:rsidP="005107C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Certificarea de către achizitor a faptului că produsele au fost livrate </w:t>
      </w:r>
      <w:proofErr w:type="spellStart"/>
      <w:r w:rsidRPr="00E57D2D">
        <w:rPr>
          <w:rFonts w:asciiTheme="minorHAnsi" w:hAnsiTheme="minorHAnsi" w:cstheme="minorHAnsi"/>
        </w:rPr>
        <w:t>parţial</w:t>
      </w:r>
      <w:proofErr w:type="spellEnd"/>
      <w:r w:rsidRPr="00E57D2D">
        <w:rPr>
          <w:rFonts w:asciiTheme="minorHAnsi" w:hAnsiTheme="minorHAnsi" w:cstheme="minorHAnsi"/>
        </w:rPr>
        <w:t xml:space="preserve"> sau total se face după </w:t>
      </w:r>
      <w:proofErr w:type="spellStart"/>
      <w:r w:rsidRPr="00E57D2D">
        <w:rPr>
          <w:rFonts w:asciiTheme="minorHAnsi" w:hAnsiTheme="minorHAnsi" w:cstheme="minorHAnsi"/>
        </w:rPr>
        <w:t>recepţie</w:t>
      </w:r>
      <w:proofErr w:type="spellEnd"/>
      <w:r w:rsidRPr="00E57D2D">
        <w:rPr>
          <w:rFonts w:asciiTheme="minorHAnsi" w:hAnsiTheme="minorHAnsi" w:cstheme="minorHAnsi"/>
        </w:rPr>
        <w:t xml:space="preserve">, prin semnarea de procesului verbal de </w:t>
      </w:r>
      <w:proofErr w:type="spellStart"/>
      <w:r w:rsidRPr="00E57D2D">
        <w:rPr>
          <w:rFonts w:asciiTheme="minorHAnsi" w:hAnsiTheme="minorHAnsi" w:cstheme="minorHAnsi"/>
        </w:rPr>
        <w:t>receptie</w:t>
      </w:r>
      <w:proofErr w:type="spellEnd"/>
      <w:r w:rsidRPr="00E57D2D">
        <w:rPr>
          <w:rFonts w:asciiTheme="minorHAnsi" w:hAnsiTheme="minorHAnsi" w:cstheme="minorHAnsi"/>
        </w:rPr>
        <w:t xml:space="preserve"> de către </w:t>
      </w:r>
      <w:proofErr w:type="spellStart"/>
      <w:r w:rsidRPr="00E57D2D">
        <w:rPr>
          <w:rFonts w:asciiTheme="minorHAnsi" w:hAnsiTheme="minorHAnsi" w:cstheme="minorHAnsi"/>
        </w:rPr>
        <w:t>reprezentantii</w:t>
      </w:r>
      <w:proofErr w:type="spellEnd"/>
      <w:r w:rsidRPr="00E57D2D">
        <w:rPr>
          <w:rFonts w:asciiTheme="minorHAnsi" w:hAnsiTheme="minorHAnsi" w:cstheme="minorHAnsi"/>
        </w:rPr>
        <w:t xml:space="preserve"> săi autorizați.</w:t>
      </w:r>
    </w:p>
    <w:p w14:paraId="1143F5A4" w14:textId="27D98607" w:rsidR="005107C7" w:rsidRPr="00E57D2D" w:rsidRDefault="00931B47" w:rsidP="00931B47">
      <w:pPr>
        <w:pStyle w:val="ListParagraph"/>
        <w:numPr>
          <w:ilvl w:val="0"/>
          <w:numId w:val="23"/>
        </w:numPr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Livrarea produselor se consideră încheiată în momentul în care sunt îndeplinite prevederile clauzelor de </w:t>
      </w:r>
      <w:proofErr w:type="spellStart"/>
      <w:r w:rsidRPr="00E57D2D">
        <w:rPr>
          <w:rFonts w:asciiTheme="minorHAnsi" w:hAnsiTheme="minorHAnsi" w:cstheme="minorHAnsi"/>
        </w:rPr>
        <w:t>recepţie</w:t>
      </w:r>
      <w:proofErr w:type="spellEnd"/>
      <w:r w:rsidRPr="00E57D2D">
        <w:rPr>
          <w:rFonts w:asciiTheme="minorHAnsi" w:hAnsiTheme="minorHAnsi" w:cstheme="minorHAnsi"/>
        </w:rPr>
        <w:t xml:space="preserve"> a produselor.</w:t>
      </w:r>
    </w:p>
    <w:p w14:paraId="6D671D3C" w14:textId="77777777" w:rsidR="00931B47" w:rsidRPr="00E57D2D" w:rsidRDefault="00931B47" w:rsidP="00931B47">
      <w:pPr>
        <w:pStyle w:val="ListParagraph"/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0D3CB398" w14:textId="58B1015B" w:rsidR="00953644" w:rsidRPr="00E57D2D" w:rsidRDefault="00162683" w:rsidP="002C58A3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Ambalare </w:t>
      </w: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şi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marcare</w:t>
      </w:r>
    </w:p>
    <w:p w14:paraId="6EA31C80" w14:textId="6BF83B8B" w:rsidR="002E0ADE" w:rsidRPr="00E57D2D" w:rsidRDefault="002C58A3" w:rsidP="002C58A3">
      <w:pPr>
        <w:pStyle w:val="ListParagraph"/>
        <w:numPr>
          <w:ilvl w:val="0"/>
          <w:numId w:val="24"/>
        </w:numPr>
        <w:autoSpaceDE w:val="0"/>
        <w:adjustRightInd w:val="0"/>
        <w:spacing w:after="0" w:line="240" w:lineRule="auto"/>
        <w:ind w:left="108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>F</w:t>
      </w:r>
      <w:r w:rsidR="002E0ADE" w:rsidRPr="00E57D2D">
        <w:rPr>
          <w:rFonts w:asciiTheme="minorHAnsi" w:hAnsiTheme="minorHAnsi" w:cstheme="minorHAnsi"/>
        </w:rPr>
        <w:t xml:space="preserve">urnizorul are </w:t>
      </w:r>
      <w:proofErr w:type="spellStart"/>
      <w:r w:rsidR="002E0ADE" w:rsidRPr="00E57D2D">
        <w:rPr>
          <w:rFonts w:asciiTheme="minorHAnsi" w:hAnsiTheme="minorHAnsi" w:cstheme="minorHAnsi"/>
        </w:rPr>
        <w:t>obligaţia</w:t>
      </w:r>
      <w:proofErr w:type="spellEnd"/>
      <w:r w:rsidR="002E0ADE" w:rsidRPr="00E57D2D">
        <w:rPr>
          <w:rFonts w:asciiTheme="minorHAnsi" w:hAnsiTheme="minorHAnsi" w:cstheme="minorHAnsi"/>
        </w:rPr>
        <w:t xml:space="preserve"> de a ambala produsele pentru ca acestea să facă </w:t>
      </w:r>
      <w:proofErr w:type="spellStart"/>
      <w:r w:rsidR="002E0ADE" w:rsidRPr="00E57D2D">
        <w:rPr>
          <w:rFonts w:asciiTheme="minorHAnsi" w:hAnsiTheme="minorHAnsi" w:cstheme="minorHAnsi"/>
        </w:rPr>
        <w:t>faţă</w:t>
      </w:r>
      <w:proofErr w:type="spellEnd"/>
      <w:r w:rsidR="002E0ADE" w:rsidRPr="00E57D2D">
        <w:rPr>
          <w:rFonts w:asciiTheme="minorHAnsi" w:hAnsiTheme="minorHAnsi" w:cstheme="minorHAnsi"/>
        </w:rPr>
        <w:t xml:space="preserve">, fără limitare, la manipularea dură din timpul transportului, tranzitului </w:t>
      </w:r>
      <w:proofErr w:type="spellStart"/>
      <w:r w:rsidR="002E0ADE" w:rsidRPr="00E57D2D">
        <w:rPr>
          <w:rFonts w:asciiTheme="minorHAnsi" w:hAnsiTheme="minorHAnsi" w:cstheme="minorHAnsi"/>
        </w:rPr>
        <w:t>şi</w:t>
      </w:r>
      <w:proofErr w:type="spellEnd"/>
      <w:r w:rsidR="002E0ADE" w:rsidRPr="00E57D2D">
        <w:rPr>
          <w:rFonts w:asciiTheme="minorHAnsi" w:hAnsiTheme="minorHAnsi" w:cstheme="minorHAnsi"/>
        </w:rPr>
        <w:t xml:space="preserve"> expunerii la temperaturi extreme, la soare </w:t>
      </w:r>
      <w:proofErr w:type="spellStart"/>
      <w:r w:rsidR="002E0ADE" w:rsidRPr="00E57D2D">
        <w:rPr>
          <w:rFonts w:asciiTheme="minorHAnsi" w:hAnsiTheme="minorHAnsi" w:cstheme="minorHAnsi"/>
        </w:rPr>
        <w:t>şi</w:t>
      </w:r>
      <w:proofErr w:type="spellEnd"/>
      <w:r w:rsidR="002E0ADE" w:rsidRPr="00E57D2D">
        <w:rPr>
          <w:rFonts w:asciiTheme="minorHAnsi" w:hAnsiTheme="minorHAnsi" w:cstheme="minorHAnsi"/>
        </w:rPr>
        <w:t xml:space="preserve"> la </w:t>
      </w:r>
      <w:proofErr w:type="spellStart"/>
      <w:r w:rsidR="002E0ADE" w:rsidRPr="00E57D2D">
        <w:rPr>
          <w:rFonts w:asciiTheme="minorHAnsi" w:hAnsiTheme="minorHAnsi" w:cstheme="minorHAnsi"/>
        </w:rPr>
        <w:t>precipitaţiile</w:t>
      </w:r>
      <w:proofErr w:type="spellEnd"/>
      <w:r w:rsidR="002E0ADE" w:rsidRPr="00E57D2D">
        <w:rPr>
          <w:rFonts w:asciiTheme="minorHAnsi" w:hAnsiTheme="minorHAnsi" w:cstheme="minorHAnsi"/>
        </w:rPr>
        <w:t xml:space="preserve"> care ar putea să apară în timpul transportului </w:t>
      </w:r>
      <w:proofErr w:type="spellStart"/>
      <w:r w:rsidR="002E0ADE" w:rsidRPr="00E57D2D">
        <w:rPr>
          <w:rFonts w:asciiTheme="minorHAnsi" w:hAnsiTheme="minorHAnsi" w:cstheme="minorHAnsi"/>
        </w:rPr>
        <w:t>şi</w:t>
      </w:r>
      <w:proofErr w:type="spellEnd"/>
      <w:r w:rsidR="002E0ADE" w:rsidRPr="00E57D2D">
        <w:rPr>
          <w:rFonts w:asciiTheme="minorHAnsi" w:hAnsiTheme="minorHAnsi" w:cstheme="minorHAnsi"/>
        </w:rPr>
        <w:t xml:space="preserve"> depozitării în aer liber, în </w:t>
      </w:r>
      <w:proofErr w:type="spellStart"/>
      <w:r w:rsidR="002E0ADE" w:rsidRPr="00E57D2D">
        <w:rPr>
          <w:rFonts w:asciiTheme="minorHAnsi" w:hAnsiTheme="minorHAnsi" w:cstheme="minorHAnsi"/>
        </w:rPr>
        <w:t>aşa</w:t>
      </w:r>
      <w:proofErr w:type="spellEnd"/>
      <w:r w:rsidR="002E0ADE" w:rsidRPr="00E57D2D">
        <w:rPr>
          <w:rFonts w:asciiTheme="minorHAnsi" w:hAnsiTheme="minorHAnsi" w:cstheme="minorHAnsi"/>
        </w:rPr>
        <w:t xml:space="preserve"> fel încât să ajungă în bună stare la </w:t>
      </w:r>
      <w:proofErr w:type="spellStart"/>
      <w:r w:rsidR="002E0ADE" w:rsidRPr="00E57D2D">
        <w:rPr>
          <w:rFonts w:asciiTheme="minorHAnsi" w:hAnsiTheme="minorHAnsi" w:cstheme="minorHAnsi"/>
        </w:rPr>
        <w:t>destinaţia</w:t>
      </w:r>
      <w:proofErr w:type="spellEnd"/>
      <w:r w:rsidR="002E0ADE" w:rsidRPr="00E57D2D">
        <w:rPr>
          <w:rFonts w:asciiTheme="minorHAnsi" w:hAnsiTheme="minorHAnsi" w:cstheme="minorHAnsi"/>
        </w:rPr>
        <w:t xml:space="preserve"> finală.</w:t>
      </w:r>
    </w:p>
    <w:p w14:paraId="028941C1" w14:textId="043BF5C8" w:rsidR="002E0ADE" w:rsidRPr="00E57D2D" w:rsidRDefault="002E0ADE" w:rsidP="002C58A3">
      <w:pPr>
        <w:pStyle w:val="ListParagraph"/>
        <w:numPr>
          <w:ilvl w:val="0"/>
          <w:numId w:val="24"/>
        </w:numPr>
        <w:autoSpaceDE w:val="0"/>
        <w:adjustRightInd w:val="0"/>
        <w:spacing w:after="0" w:line="240" w:lineRule="auto"/>
        <w:ind w:left="108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În cazul ambalării </w:t>
      </w:r>
      <w:proofErr w:type="spellStart"/>
      <w:r w:rsidRPr="00E57D2D">
        <w:rPr>
          <w:rFonts w:asciiTheme="minorHAnsi" w:hAnsiTheme="minorHAnsi" w:cstheme="minorHAnsi"/>
        </w:rPr>
        <w:t>greutăţilor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volumelor în cutii, furnizorul va lua în considerare, unde este cazul, </w:t>
      </w:r>
      <w:proofErr w:type="spellStart"/>
      <w:r w:rsidRPr="00E57D2D">
        <w:rPr>
          <w:rFonts w:asciiTheme="minorHAnsi" w:hAnsiTheme="minorHAnsi" w:cstheme="minorHAnsi"/>
        </w:rPr>
        <w:t>distanţa</w:t>
      </w:r>
      <w:proofErr w:type="spellEnd"/>
      <w:r w:rsidRPr="00E57D2D">
        <w:rPr>
          <w:rFonts w:asciiTheme="minorHAnsi" w:hAnsiTheme="minorHAnsi" w:cstheme="minorHAnsi"/>
        </w:rPr>
        <w:t xml:space="preserve"> mare până la </w:t>
      </w:r>
      <w:proofErr w:type="spellStart"/>
      <w:r w:rsidRPr="00E57D2D">
        <w:rPr>
          <w:rFonts w:asciiTheme="minorHAnsi" w:hAnsiTheme="minorHAnsi" w:cstheme="minorHAnsi"/>
        </w:rPr>
        <w:t>destinaţia</w:t>
      </w:r>
      <w:proofErr w:type="spellEnd"/>
      <w:r w:rsidRPr="00E57D2D">
        <w:rPr>
          <w:rFonts w:asciiTheme="minorHAnsi" w:hAnsiTheme="minorHAnsi" w:cstheme="minorHAnsi"/>
        </w:rPr>
        <w:t xml:space="preserve"> finală a produselor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absenţa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facilităţilor</w:t>
      </w:r>
      <w:proofErr w:type="spellEnd"/>
      <w:r w:rsidRPr="00E57D2D">
        <w:rPr>
          <w:rFonts w:asciiTheme="minorHAnsi" w:hAnsiTheme="minorHAnsi" w:cstheme="minorHAnsi"/>
        </w:rPr>
        <w:t xml:space="preserve"> de manipulare grea în toate punctele de tranzit.</w:t>
      </w:r>
    </w:p>
    <w:p w14:paraId="66AC4847" w14:textId="2362CE2A" w:rsidR="002E0ADE" w:rsidRPr="00E57D2D" w:rsidRDefault="002E0ADE" w:rsidP="002C58A3">
      <w:pPr>
        <w:pStyle w:val="ListParagraph"/>
        <w:numPr>
          <w:ilvl w:val="0"/>
          <w:numId w:val="24"/>
        </w:numPr>
        <w:autoSpaceDE w:val="0"/>
        <w:adjustRightInd w:val="0"/>
        <w:spacing w:after="0" w:line="240" w:lineRule="auto"/>
        <w:ind w:left="108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Ambalarea, marcarea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documentaţia</w:t>
      </w:r>
      <w:proofErr w:type="spellEnd"/>
      <w:r w:rsidRPr="00E57D2D">
        <w:rPr>
          <w:rFonts w:asciiTheme="minorHAnsi" w:hAnsiTheme="minorHAnsi" w:cstheme="minorHAnsi"/>
        </w:rPr>
        <w:t xml:space="preserve"> din interiorul sau din afara pachetelor vor respecta strict </w:t>
      </w:r>
      <w:proofErr w:type="spellStart"/>
      <w:r w:rsidRPr="00E57D2D">
        <w:rPr>
          <w:rFonts w:asciiTheme="minorHAnsi" w:hAnsiTheme="minorHAnsi" w:cstheme="minorHAnsi"/>
        </w:rPr>
        <w:t>cerinţele</w:t>
      </w:r>
      <w:proofErr w:type="spellEnd"/>
      <w:r w:rsidRPr="00E57D2D">
        <w:rPr>
          <w:rFonts w:asciiTheme="minorHAnsi" w:hAnsiTheme="minorHAnsi" w:cstheme="minorHAnsi"/>
        </w:rPr>
        <w:t xml:space="preserve"> ce vor fi special prevăzute în contract, inclusiv </w:t>
      </w:r>
      <w:proofErr w:type="spellStart"/>
      <w:r w:rsidRPr="00E57D2D">
        <w:rPr>
          <w:rFonts w:asciiTheme="minorHAnsi" w:hAnsiTheme="minorHAnsi" w:cstheme="minorHAnsi"/>
        </w:rPr>
        <w:t>cerinţele</w:t>
      </w:r>
      <w:proofErr w:type="spellEnd"/>
      <w:r w:rsidRPr="00E57D2D">
        <w:rPr>
          <w:rFonts w:asciiTheme="minorHAnsi" w:hAnsiTheme="minorHAnsi" w:cstheme="minorHAnsi"/>
        </w:rPr>
        <w:t xml:space="preserve"> suplimentare.</w:t>
      </w:r>
    </w:p>
    <w:p w14:paraId="7A5DAA5A" w14:textId="4E6AB6D2" w:rsidR="002E0ADE" w:rsidRPr="00E57D2D" w:rsidRDefault="002E0ADE" w:rsidP="002C58A3">
      <w:pPr>
        <w:pStyle w:val="ListParagraph"/>
        <w:numPr>
          <w:ilvl w:val="0"/>
          <w:numId w:val="24"/>
        </w:numPr>
        <w:autoSpaceDE w:val="0"/>
        <w:adjustRightInd w:val="0"/>
        <w:spacing w:after="0" w:line="240" w:lineRule="auto"/>
        <w:ind w:left="108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Toate materialele de ambalare a produselor, precum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toate materialele necesare </w:t>
      </w:r>
      <w:proofErr w:type="spellStart"/>
      <w:r w:rsidRPr="00E57D2D">
        <w:rPr>
          <w:rFonts w:asciiTheme="minorHAnsi" w:hAnsiTheme="minorHAnsi" w:cstheme="minorHAnsi"/>
        </w:rPr>
        <w:t>protecţiei</w:t>
      </w:r>
      <w:proofErr w:type="spellEnd"/>
      <w:r w:rsidRPr="00E57D2D">
        <w:rPr>
          <w:rFonts w:asciiTheme="minorHAnsi" w:hAnsiTheme="minorHAnsi" w:cstheme="minorHAnsi"/>
        </w:rPr>
        <w:t xml:space="preserve"> coletelor (</w:t>
      </w:r>
      <w:proofErr w:type="spellStart"/>
      <w:r w:rsidRPr="00E57D2D">
        <w:rPr>
          <w:rFonts w:asciiTheme="minorHAnsi" w:hAnsiTheme="minorHAnsi" w:cstheme="minorHAnsi"/>
        </w:rPr>
        <w:t>paleţi</w:t>
      </w:r>
      <w:proofErr w:type="spellEnd"/>
      <w:r w:rsidRPr="00E57D2D">
        <w:rPr>
          <w:rFonts w:asciiTheme="minorHAnsi" w:hAnsiTheme="minorHAnsi" w:cstheme="minorHAnsi"/>
        </w:rPr>
        <w:t xml:space="preserve"> de lemn, cutii, foi de </w:t>
      </w:r>
      <w:proofErr w:type="spellStart"/>
      <w:r w:rsidRPr="00E57D2D">
        <w:rPr>
          <w:rFonts w:asciiTheme="minorHAnsi" w:hAnsiTheme="minorHAnsi" w:cstheme="minorHAnsi"/>
        </w:rPr>
        <w:t>protecţie</w:t>
      </w:r>
      <w:proofErr w:type="spellEnd"/>
      <w:r w:rsidRPr="00E57D2D">
        <w:rPr>
          <w:rFonts w:asciiTheme="minorHAnsi" w:hAnsiTheme="minorHAnsi" w:cstheme="minorHAnsi"/>
        </w:rPr>
        <w:t xml:space="preserve"> etc.) rămân în proprietatea achizitorului.</w:t>
      </w:r>
    </w:p>
    <w:p w14:paraId="5C0D9409" w14:textId="77777777" w:rsidR="00162683" w:rsidRPr="00E57D2D" w:rsidRDefault="00162683" w:rsidP="00E57D2D">
      <w:pPr>
        <w:pStyle w:val="NoSpacing"/>
        <w:rPr>
          <w:lang w:val="ro-RO"/>
        </w:rPr>
      </w:pPr>
    </w:p>
    <w:p w14:paraId="5AAA917B" w14:textId="4632DC45" w:rsidR="00EE766A" w:rsidRPr="00E57D2D" w:rsidRDefault="005107C4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Perioada de </w:t>
      </w: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garanţie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acordată produselor</w:t>
      </w:r>
    </w:p>
    <w:p w14:paraId="0BBFCF77" w14:textId="17A684CA" w:rsidR="005107C4" w:rsidRPr="00E57D2D" w:rsidRDefault="005107C4" w:rsidP="00215F5F">
      <w:pPr>
        <w:pStyle w:val="ListParagraph"/>
        <w:numPr>
          <w:ilvl w:val="0"/>
          <w:numId w:val="25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Furnizorul are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 de a garanta că produsele furnizate prin contract sunt noi, nefolosite, de ultimă </w:t>
      </w:r>
      <w:proofErr w:type="spellStart"/>
      <w:r w:rsidRPr="00E57D2D">
        <w:rPr>
          <w:rFonts w:asciiTheme="minorHAnsi" w:hAnsiTheme="minorHAnsi" w:cstheme="minorHAnsi"/>
        </w:rPr>
        <w:t>generaţie</w:t>
      </w:r>
      <w:proofErr w:type="spellEnd"/>
      <w:r w:rsidRPr="00E57D2D">
        <w:rPr>
          <w:rFonts w:asciiTheme="minorHAnsi" w:hAnsiTheme="minorHAnsi" w:cstheme="minorHAnsi"/>
        </w:rPr>
        <w:t xml:space="preserve">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încorporează toate </w:t>
      </w:r>
      <w:proofErr w:type="spellStart"/>
      <w:r w:rsidRPr="00E57D2D">
        <w:rPr>
          <w:rFonts w:asciiTheme="minorHAnsi" w:hAnsiTheme="minorHAnsi" w:cstheme="minorHAnsi"/>
        </w:rPr>
        <w:t>îmbunătăţirile</w:t>
      </w:r>
      <w:proofErr w:type="spellEnd"/>
      <w:r w:rsidRPr="00E57D2D">
        <w:rPr>
          <w:rFonts w:asciiTheme="minorHAnsi" w:hAnsiTheme="minorHAnsi" w:cstheme="minorHAnsi"/>
        </w:rPr>
        <w:t xml:space="preserve"> recente în proiectare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structura materialelor. De asemenea, furnizorul are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 de a garanta că toate produsele furnizate prin contract nu vor avea niciun defect ca urmare a proiectului, materialelor sau manoperei (cu </w:t>
      </w:r>
      <w:proofErr w:type="spellStart"/>
      <w:r w:rsidRPr="00E57D2D">
        <w:rPr>
          <w:rFonts w:asciiTheme="minorHAnsi" w:hAnsiTheme="minorHAnsi" w:cstheme="minorHAnsi"/>
        </w:rPr>
        <w:t>excepţia</w:t>
      </w:r>
      <w:proofErr w:type="spellEnd"/>
      <w:r w:rsidRPr="00E57D2D">
        <w:rPr>
          <w:rFonts w:asciiTheme="minorHAnsi" w:hAnsiTheme="minorHAnsi" w:cstheme="minorHAnsi"/>
        </w:rPr>
        <w:t xml:space="preserve"> cazului când proiectul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/sau materialul sunt cerute în mod expres de către achizitor) ori oricărei alte </w:t>
      </w:r>
      <w:proofErr w:type="spellStart"/>
      <w:r w:rsidRPr="00E57D2D">
        <w:rPr>
          <w:rFonts w:asciiTheme="minorHAnsi" w:hAnsiTheme="minorHAnsi" w:cstheme="minorHAnsi"/>
        </w:rPr>
        <w:t>acţiuni</w:t>
      </w:r>
      <w:proofErr w:type="spellEnd"/>
      <w:r w:rsidRPr="00E57D2D">
        <w:rPr>
          <w:rFonts w:asciiTheme="minorHAnsi" w:hAnsiTheme="minorHAnsi" w:cstheme="minorHAnsi"/>
        </w:rPr>
        <w:t xml:space="preserve"> sau omisiuni a furnizorului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că acestea vor </w:t>
      </w:r>
      <w:proofErr w:type="spellStart"/>
      <w:r w:rsidRPr="00E57D2D">
        <w:rPr>
          <w:rFonts w:asciiTheme="minorHAnsi" w:hAnsiTheme="minorHAnsi" w:cstheme="minorHAnsi"/>
        </w:rPr>
        <w:t>funcţiona</w:t>
      </w:r>
      <w:proofErr w:type="spellEnd"/>
      <w:r w:rsidRPr="00E57D2D">
        <w:rPr>
          <w:rFonts w:asciiTheme="minorHAnsi" w:hAnsiTheme="minorHAnsi" w:cstheme="minorHAnsi"/>
        </w:rPr>
        <w:t xml:space="preserve"> în </w:t>
      </w:r>
      <w:proofErr w:type="spellStart"/>
      <w:r w:rsidRPr="00E57D2D">
        <w:rPr>
          <w:rFonts w:asciiTheme="minorHAnsi" w:hAnsiTheme="minorHAnsi" w:cstheme="minorHAnsi"/>
        </w:rPr>
        <w:t>condiţii</w:t>
      </w:r>
      <w:proofErr w:type="spellEnd"/>
      <w:r w:rsidRPr="00E57D2D">
        <w:rPr>
          <w:rFonts w:asciiTheme="minorHAnsi" w:hAnsiTheme="minorHAnsi" w:cstheme="minorHAnsi"/>
        </w:rPr>
        <w:t xml:space="preserve"> normale de </w:t>
      </w:r>
      <w:proofErr w:type="spellStart"/>
      <w:r w:rsidRPr="00E57D2D">
        <w:rPr>
          <w:rFonts w:asciiTheme="minorHAnsi" w:hAnsiTheme="minorHAnsi" w:cstheme="minorHAnsi"/>
        </w:rPr>
        <w:t>funcţionare</w:t>
      </w:r>
      <w:proofErr w:type="spellEnd"/>
      <w:r w:rsidRPr="00E57D2D">
        <w:rPr>
          <w:rFonts w:asciiTheme="minorHAnsi" w:hAnsiTheme="minorHAnsi" w:cstheme="minorHAnsi"/>
        </w:rPr>
        <w:t>.</w:t>
      </w:r>
    </w:p>
    <w:p w14:paraId="5886C0CD" w14:textId="7870CF49" w:rsidR="005107C4" w:rsidRPr="00E57D2D" w:rsidRDefault="005107C4" w:rsidP="00215F5F">
      <w:pPr>
        <w:pStyle w:val="ListParagraph"/>
        <w:numPr>
          <w:ilvl w:val="0"/>
          <w:numId w:val="25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Perioada de </w:t>
      </w:r>
      <w:proofErr w:type="spellStart"/>
      <w:r w:rsidRPr="00E57D2D">
        <w:rPr>
          <w:rFonts w:asciiTheme="minorHAnsi" w:hAnsiTheme="minorHAnsi" w:cstheme="minorHAnsi"/>
        </w:rPr>
        <w:t>garanţie</w:t>
      </w:r>
      <w:proofErr w:type="spellEnd"/>
      <w:r w:rsidRPr="00E57D2D">
        <w:rPr>
          <w:rFonts w:asciiTheme="minorHAnsi" w:hAnsiTheme="minorHAnsi" w:cstheme="minorHAnsi"/>
        </w:rPr>
        <w:t xml:space="preserve"> acordată produselor de către furnizor este cea declarată în </w:t>
      </w:r>
      <w:r w:rsidR="00215F5F" w:rsidRPr="00E57D2D">
        <w:rPr>
          <w:rFonts w:asciiTheme="minorHAnsi" w:hAnsiTheme="minorHAnsi" w:cstheme="minorHAnsi"/>
        </w:rPr>
        <w:t>oferta acceptată,</w:t>
      </w:r>
      <w:r w:rsidRPr="00E57D2D">
        <w:rPr>
          <w:rFonts w:asciiTheme="minorHAnsi" w:hAnsiTheme="minorHAnsi" w:cstheme="minorHAnsi"/>
        </w:rPr>
        <w:t xml:space="preserve"> respectiv </w:t>
      </w:r>
      <w:r w:rsidR="00215F5F" w:rsidRPr="00E57D2D">
        <w:rPr>
          <w:rFonts w:asciiTheme="minorHAnsi" w:hAnsiTheme="minorHAnsi" w:cstheme="minorHAnsi"/>
        </w:rPr>
        <w:t xml:space="preserve">de </w:t>
      </w:r>
      <w:r w:rsidR="00215F5F" w:rsidRPr="00E57D2D">
        <w:rPr>
          <w:rFonts w:eastAsia="Arial Unicode MS" w:cs="Calibri"/>
          <w:i/>
          <w:shd w:val="clear" w:color="auto" w:fill="D9D9D9" w:themeFill="background1" w:themeFillShade="D9"/>
        </w:rPr>
        <w:t>[număr luni/ani în cifre]</w:t>
      </w:r>
      <w:r w:rsidR="00215F5F" w:rsidRPr="00E57D2D">
        <w:rPr>
          <w:rFonts w:eastAsia="Arial Unicode MS" w:cs="Calibri"/>
          <w:shd w:val="clear" w:color="auto" w:fill="D9D9D9" w:themeFill="background1" w:themeFillShade="D9"/>
        </w:rPr>
        <w:t xml:space="preserve"> </w:t>
      </w:r>
      <w:r w:rsidR="00215F5F" w:rsidRPr="00E57D2D">
        <w:rPr>
          <w:rFonts w:eastAsia="Arial Unicode MS" w:cs="Calibri"/>
        </w:rPr>
        <w:t>luni/</w:t>
      </w:r>
      <w:r w:rsidRPr="00E57D2D">
        <w:rPr>
          <w:rFonts w:asciiTheme="minorHAnsi" w:hAnsiTheme="minorHAnsi" w:cstheme="minorHAnsi"/>
        </w:rPr>
        <w:t>ani.</w:t>
      </w:r>
    </w:p>
    <w:p w14:paraId="449F57A2" w14:textId="088E5319" w:rsidR="005107C4" w:rsidRPr="00E57D2D" w:rsidRDefault="005107C4" w:rsidP="00215F5F">
      <w:pPr>
        <w:pStyle w:val="ListParagraph"/>
        <w:numPr>
          <w:ilvl w:val="0"/>
          <w:numId w:val="25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Perioada de </w:t>
      </w:r>
      <w:proofErr w:type="spellStart"/>
      <w:r w:rsidRPr="00E57D2D">
        <w:rPr>
          <w:rFonts w:asciiTheme="minorHAnsi" w:hAnsiTheme="minorHAnsi" w:cstheme="minorHAnsi"/>
        </w:rPr>
        <w:t>garanţie</w:t>
      </w:r>
      <w:proofErr w:type="spellEnd"/>
      <w:r w:rsidRPr="00E57D2D">
        <w:rPr>
          <w:rFonts w:asciiTheme="minorHAnsi" w:hAnsiTheme="minorHAnsi" w:cstheme="minorHAnsi"/>
        </w:rPr>
        <w:t xml:space="preserve"> a produselor începe cu data </w:t>
      </w:r>
      <w:proofErr w:type="spellStart"/>
      <w:r w:rsidRPr="00E57D2D">
        <w:rPr>
          <w:rFonts w:asciiTheme="minorHAnsi" w:hAnsiTheme="minorHAnsi" w:cstheme="minorHAnsi"/>
        </w:rPr>
        <w:t>recepţiei</w:t>
      </w:r>
      <w:proofErr w:type="spellEnd"/>
      <w:r w:rsidRPr="00E57D2D">
        <w:rPr>
          <w:rFonts w:asciiTheme="minorHAnsi" w:hAnsiTheme="minorHAnsi" w:cstheme="minorHAnsi"/>
        </w:rPr>
        <w:t xml:space="preserve"> efectuate după livrarea acestora la </w:t>
      </w:r>
      <w:proofErr w:type="spellStart"/>
      <w:r w:rsidRPr="00E57D2D">
        <w:rPr>
          <w:rFonts w:asciiTheme="minorHAnsi" w:hAnsiTheme="minorHAnsi" w:cstheme="minorHAnsi"/>
        </w:rPr>
        <w:t>destinaţia</w:t>
      </w:r>
      <w:proofErr w:type="spellEnd"/>
      <w:r w:rsidRPr="00E57D2D">
        <w:rPr>
          <w:rFonts w:asciiTheme="minorHAnsi" w:hAnsiTheme="minorHAnsi" w:cstheme="minorHAnsi"/>
        </w:rPr>
        <w:t xml:space="preserve"> finală.</w:t>
      </w:r>
    </w:p>
    <w:p w14:paraId="2FF1AF8E" w14:textId="2BF563FB" w:rsidR="005107C4" w:rsidRPr="00E57D2D" w:rsidRDefault="005107C4" w:rsidP="00215F5F">
      <w:pPr>
        <w:pStyle w:val="ListParagraph"/>
        <w:numPr>
          <w:ilvl w:val="0"/>
          <w:numId w:val="25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Achizitorul are dreptul de a notifica imediat furnizorului, în scris, orice plângere sau </w:t>
      </w:r>
      <w:proofErr w:type="spellStart"/>
      <w:r w:rsidRPr="00E57D2D">
        <w:rPr>
          <w:rFonts w:asciiTheme="minorHAnsi" w:hAnsiTheme="minorHAnsi" w:cstheme="minorHAnsi"/>
        </w:rPr>
        <w:t>reclamaţie</w:t>
      </w:r>
      <w:proofErr w:type="spellEnd"/>
      <w:r w:rsidRPr="00E57D2D">
        <w:rPr>
          <w:rFonts w:asciiTheme="minorHAnsi" w:hAnsiTheme="minorHAnsi" w:cstheme="minorHAnsi"/>
        </w:rPr>
        <w:t xml:space="preserve"> ce apare în conformitate cu această </w:t>
      </w:r>
      <w:proofErr w:type="spellStart"/>
      <w:r w:rsidRPr="00E57D2D">
        <w:rPr>
          <w:rFonts w:asciiTheme="minorHAnsi" w:hAnsiTheme="minorHAnsi" w:cstheme="minorHAnsi"/>
        </w:rPr>
        <w:t>garanţie</w:t>
      </w:r>
      <w:proofErr w:type="spellEnd"/>
      <w:r w:rsidRPr="00E57D2D">
        <w:rPr>
          <w:rFonts w:asciiTheme="minorHAnsi" w:hAnsiTheme="minorHAnsi" w:cstheme="minorHAnsi"/>
        </w:rPr>
        <w:t>.</w:t>
      </w:r>
    </w:p>
    <w:p w14:paraId="65E89BEC" w14:textId="26670791" w:rsidR="005107C4" w:rsidRPr="00E57D2D" w:rsidRDefault="005107C4" w:rsidP="00215F5F">
      <w:pPr>
        <w:pStyle w:val="ListParagraph"/>
        <w:numPr>
          <w:ilvl w:val="0"/>
          <w:numId w:val="25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La primirea unei astfel de notificări, furnizorul are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 de a remedia </w:t>
      </w:r>
      <w:proofErr w:type="spellStart"/>
      <w:r w:rsidRPr="00E57D2D">
        <w:rPr>
          <w:rFonts w:asciiTheme="minorHAnsi" w:hAnsiTheme="minorHAnsi" w:cstheme="minorHAnsi"/>
        </w:rPr>
        <w:t>defecţiunea</w:t>
      </w:r>
      <w:proofErr w:type="spellEnd"/>
      <w:r w:rsidRPr="00E57D2D">
        <w:rPr>
          <w:rFonts w:asciiTheme="minorHAnsi" w:hAnsiTheme="minorHAnsi" w:cstheme="minorHAnsi"/>
        </w:rPr>
        <w:t xml:space="preserve"> sau de a înlocui produsul în termen de </w:t>
      </w:r>
      <w:r w:rsidR="00BB67BC" w:rsidRPr="00BB67BC">
        <w:rPr>
          <w:rFonts w:eastAsia="Arial Unicode MS" w:cs="Calibri"/>
          <w:b/>
          <w:bCs/>
          <w:i/>
          <w:shd w:val="clear" w:color="auto" w:fill="FFFFFF" w:themeFill="background1"/>
        </w:rPr>
        <w:t xml:space="preserve">3 </w:t>
      </w:r>
      <w:r w:rsidRPr="00BB67BC">
        <w:rPr>
          <w:rFonts w:asciiTheme="minorHAnsi" w:hAnsiTheme="minorHAnsi" w:cstheme="minorHAnsi"/>
          <w:b/>
          <w:bCs/>
        </w:rPr>
        <w:t>zile</w:t>
      </w:r>
      <w:r w:rsidRPr="00E57D2D">
        <w:rPr>
          <w:rFonts w:asciiTheme="minorHAnsi" w:hAnsiTheme="minorHAnsi" w:cstheme="minorHAnsi"/>
        </w:rPr>
        <w:t xml:space="preserve"> lucrătoare de la data notificării, fără costuri suplimentare pentru achizitor. Produsele care, în timpul perioadei de </w:t>
      </w:r>
      <w:proofErr w:type="spellStart"/>
      <w:r w:rsidRPr="00E57D2D">
        <w:rPr>
          <w:rFonts w:asciiTheme="minorHAnsi" w:hAnsiTheme="minorHAnsi" w:cstheme="minorHAnsi"/>
        </w:rPr>
        <w:t>garanţie</w:t>
      </w:r>
      <w:proofErr w:type="spellEnd"/>
      <w:r w:rsidRPr="00E57D2D">
        <w:rPr>
          <w:rFonts w:asciiTheme="minorHAnsi" w:hAnsiTheme="minorHAnsi" w:cstheme="minorHAnsi"/>
        </w:rPr>
        <w:t xml:space="preserve">, le înlocuiesc pe cele defecte beneficiază de o nouă perioadă de </w:t>
      </w:r>
      <w:proofErr w:type="spellStart"/>
      <w:r w:rsidRPr="00E57D2D">
        <w:rPr>
          <w:rFonts w:asciiTheme="minorHAnsi" w:hAnsiTheme="minorHAnsi" w:cstheme="minorHAnsi"/>
        </w:rPr>
        <w:t>garanţie</w:t>
      </w:r>
      <w:proofErr w:type="spellEnd"/>
      <w:r w:rsidRPr="00E57D2D">
        <w:rPr>
          <w:rFonts w:asciiTheme="minorHAnsi" w:hAnsiTheme="minorHAnsi" w:cstheme="minorHAnsi"/>
        </w:rPr>
        <w:t xml:space="preserve"> care curge de la data înlocuirii produsului.</w:t>
      </w:r>
    </w:p>
    <w:p w14:paraId="27B29590" w14:textId="1C0648E5" w:rsidR="005107C4" w:rsidRPr="00E57D2D" w:rsidRDefault="005107C4" w:rsidP="00215F5F">
      <w:pPr>
        <w:pStyle w:val="ListParagraph"/>
        <w:numPr>
          <w:ilvl w:val="0"/>
          <w:numId w:val="25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Dacă furnizorul, după ce a fost </w:t>
      </w:r>
      <w:proofErr w:type="spellStart"/>
      <w:r w:rsidRPr="00E57D2D">
        <w:rPr>
          <w:rFonts w:asciiTheme="minorHAnsi" w:hAnsiTheme="minorHAnsi" w:cstheme="minorHAnsi"/>
        </w:rPr>
        <w:t>înştiinţat</w:t>
      </w:r>
      <w:proofErr w:type="spellEnd"/>
      <w:r w:rsidRPr="00E57D2D">
        <w:rPr>
          <w:rFonts w:asciiTheme="minorHAnsi" w:hAnsiTheme="minorHAnsi" w:cstheme="minorHAnsi"/>
        </w:rPr>
        <w:t xml:space="preserve">, nu </w:t>
      </w:r>
      <w:proofErr w:type="spellStart"/>
      <w:r w:rsidRPr="00E57D2D">
        <w:rPr>
          <w:rFonts w:asciiTheme="minorHAnsi" w:hAnsiTheme="minorHAnsi" w:cstheme="minorHAnsi"/>
        </w:rPr>
        <w:t>reuşeşte</w:t>
      </w:r>
      <w:proofErr w:type="spellEnd"/>
      <w:r w:rsidRPr="00E57D2D">
        <w:rPr>
          <w:rFonts w:asciiTheme="minorHAnsi" w:hAnsiTheme="minorHAnsi" w:cstheme="minorHAnsi"/>
        </w:rPr>
        <w:t xml:space="preserve"> să remedieze defectul în perioada de timp </w:t>
      </w:r>
      <w:proofErr w:type="spellStart"/>
      <w:r w:rsidRPr="00E57D2D">
        <w:rPr>
          <w:rFonts w:asciiTheme="minorHAnsi" w:hAnsiTheme="minorHAnsi" w:cstheme="minorHAnsi"/>
        </w:rPr>
        <w:t>menţionată</w:t>
      </w:r>
      <w:proofErr w:type="spellEnd"/>
      <w:r w:rsidR="00215F5F" w:rsidRPr="00E57D2D">
        <w:rPr>
          <w:rFonts w:asciiTheme="minorHAnsi" w:hAnsiTheme="minorHAnsi" w:cstheme="minorHAnsi"/>
        </w:rPr>
        <w:t>,</w:t>
      </w:r>
      <w:r w:rsidRPr="00E57D2D">
        <w:rPr>
          <w:rFonts w:asciiTheme="minorHAnsi" w:hAnsiTheme="minorHAnsi" w:cstheme="minorHAnsi"/>
        </w:rPr>
        <w:t xml:space="preserve"> achizitorul are dreptul de a lua măsuri de remediere pe riscul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pe cheltuiala furnizorului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fără a aduce niciun prejudiciu oricăror alte drepturi pe care achizitorul le poate avea </w:t>
      </w:r>
      <w:proofErr w:type="spellStart"/>
      <w:r w:rsidRPr="00E57D2D">
        <w:rPr>
          <w:rFonts w:asciiTheme="minorHAnsi" w:hAnsiTheme="minorHAnsi" w:cstheme="minorHAnsi"/>
        </w:rPr>
        <w:t>faţă</w:t>
      </w:r>
      <w:proofErr w:type="spellEnd"/>
      <w:r w:rsidRPr="00E57D2D">
        <w:rPr>
          <w:rFonts w:asciiTheme="minorHAnsi" w:hAnsiTheme="minorHAnsi" w:cstheme="minorHAnsi"/>
        </w:rPr>
        <w:t xml:space="preserve"> de furnizor prin contract.</w:t>
      </w:r>
    </w:p>
    <w:p w14:paraId="7520FC92" w14:textId="5EC3BD3F" w:rsidR="005107C4" w:rsidRDefault="005107C4" w:rsidP="00E57D2D">
      <w:pPr>
        <w:pStyle w:val="NoSpacing"/>
        <w:rPr>
          <w:lang w:val="ro-RO"/>
        </w:rPr>
      </w:pPr>
    </w:p>
    <w:p w14:paraId="5ABD4ACE" w14:textId="535EEC30" w:rsidR="001C7599" w:rsidRDefault="001C7599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 xml:space="preserve">     </w:t>
      </w:r>
    </w:p>
    <w:p w14:paraId="09DB93ED" w14:textId="77777777" w:rsidR="001C7599" w:rsidRPr="001C7599" w:rsidRDefault="001C7599" w:rsidP="001C7599">
      <w:pPr>
        <w:spacing w:after="0"/>
        <w:jc w:val="both"/>
      </w:pPr>
      <w:r w:rsidRPr="001C7599">
        <w:t>Beneficiarul stabilește valoarea garanției de bună execuție la valoarea de 10% din prețul contractului, fără TVA.</w:t>
      </w:r>
    </w:p>
    <w:p w14:paraId="47C68E17" w14:textId="77777777" w:rsidR="001C7599" w:rsidRPr="001C7599" w:rsidRDefault="001C7599" w:rsidP="001C7599">
      <w:pPr>
        <w:spacing w:after="0"/>
        <w:jc w:val="both"/>
      </w:pPr>
      <w:r w:rsidRPr="001C7599">
        <w:t>Garanția de bună execuție se va constitui pe durata perioadei de garanție ofertată.</w:t>
      </w:r>
    </w:p>
    <w:p w14:paraId="2745DB87" w14:textId="77777777" w:rsidR="001C7599" w:rsidRPr="001C7599" w:rsidRDefault="001C7599" w:rsidP="001C7599">
      <w:pPr>
        <w:spacing w:after="0"/>
        <w:jc w:val="both"/>
      </w:pPr>
      <w:r w:rsidRPr="001C7599">
        <w:t>Garanția de bună execuție se va elibera în termen de 14 zile de la data de finalizare a perioadei de garanție.</w:t>
      </w:r>
    </w:p>
    <w:p w14:paraId="3E039559" w14:textId="77777777" w:rsidR="001C7599" w:rsidRPr="001C7599" w:rsidRDefault="001C7599" w:rsidP="001C7599">
      <w:pPr>
        <w:spacing w:after="0"/>
        <w:jc w:val="both"/>
      </w:pPr>
      <w:r w:rsidRPr="001C7599">
        <w:t>Ofertantul va alege modalitatea de constituire a garanției de bună execuție dintre:</w:t>
      </w:r>
    </w:p>
    <w:p w14:paraId="2A853FDD" w14:textId="121E3C89" w:rsidR="001C7599" w:rsidRPr="001C7599" w:rsidRDefault="001C7599" w:rsidP="001C7599">
      <w:pPr>
        <w:pStyle w:val="ListParagraph"/>
        <w:suppressAutoHyphens w:val="0"/>
        <w:autoSpaceDN/>
        <w:spacing w:after="0" w:line="240" w:lineRule="auto"/>
        <w:contextualSpacing/>
        <w:jc w:val="both"/>
        <w:textAlignment w:val="auto"/>
      </w:pPr>
      <w:r>
        <w:lastRenderedPageBreak/>
        <w:t>-</w:t>
      </w:r>
      <w:r w:rsidR="00533398">
        <w:t xml:space="preserve"> </w:t>
      </w:r>
      <w:r w:rsidRPr="001C7599">
        <w:t>virament bancar, garanția de bună execuție se constituie în termen de 5 zile lucrătoare de la data semnării contractului de achiziție;</w:t>
      </w:r>
    </w:p>
    <w:p w14:paraId="54EFD488" w14:textId="2D0512B6" w:rsidR="001C7599" w:rsidRPr="001C7599" w:rsidRDefault="001C7599" w:rsidP="001C7599">
      <w:pPr>
        <w:pStyle w:val="ListParagraph"/>
        <w:suppressAutoHyphens w:val="0"/>
        <w:autoSpaceDN/>
        <w:spacing w:after="0" w:line="240" w:lineRule="auto"/>
        <w:contextualSpacing/>
        <w:jc w:val="both"/>
        <w:textAlignment w:val="auto"/>
      </w:pPr>
      <w:r>
        <w:t>-</w:t>
      </w:r>
      <w:r w:rsidR="00533398">
        <w:t xml:space="preserve"> </w:t>
      </w:r>
      <w:r w:rsidRPr="001C7599">
        <w:t>instrument de garantare emis în condițiile legii de o societate bancară sau de o societate de asigurări, garanția de bună execuție se constituie în termen de 5 zile lucrătoare de la data semnării contractului de achiziție;</w:t>
      </w:r>
    </w:p>
    <w:p w14:paraId="0FB937AE" w14:textId="36AB99C6" w:rsidR="001C7599" w:rsidRPr="001C7599" w:rsidRDefault="00533398" w:rsidP="001C7599">
      <w:pPr>
        <w:pStyle w:val="ListParagraph"/>
        <w:suppressAutoHyphens w:val="0"/>
        <w:autoSpaceDN/>
        <w:spacing w:after="0" w:line="240" w:lineRule="auto"/>
        <w:contextualSpacing/>
        <w:jc w:val="both"/>
        <w:textAlignment w:val="auto"/>
      </w:pPr>
      <w:r>
        <w:t xml:space="preserve">- </w:t>
      </w:r>
      <w:r w:rsidR="001C7599" w:rsidRPr="001C7599">
        <w:t>prin combinarea din modalitățile de constituire a garanției de bune execuție prevăzute mai sus.</w:t>
      </w:r>
    </w:p>
    <w:p w14:paraId="7B97CE8B" w14:textId="77777777" w:rsidR="001C7599" w:rsidRDefault="001C7599" w:rsidP="001C7599">
      <w:pPr>
        <w:pStyle w:val="DefaultText"/>
        <w:tabs>
          <w:tab w:val="left" w:pos="720"/>
        </w:tabs>
        <w:overflowPunct w:val="0"/>
        <w:autoSpaceDE w:val="0"/>
        <w:ind w:left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</w:p>
    <w:p w14:paraId="0CD1A5F2" w14:textId="40AA2795" w:rsidR="00545FF4" w:rsidRPr="00E57D2D" w:rsidRDefault="00545FF4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Ajustarea </w:t>
      </w: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preţului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contractului</w:t>
      </w:r>
    </w:p>
    <w:p w14:paraId="42DD4D14" w14:textId="1ED54FB1" w:rsidR="00545FF4" w:rsidRPr="00E57D2D" w:rsidRDefault="00545FF4" w:rsidP="00545FF4">
      <w:pPr>
        <w:pStyle w:val="ListParagraph"/>
        <w:numPr>
          <w:ilvl w:val="0"/>
          <w:numId w:val="26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Pentru produsele livrate, </w:t>
      </w:r>
      <w:proofErr w:type="spellStart"/>
      <w:r w:rsidRPr="00E57D2D">
        <w:rPr>
          <w:rFonts w:asciiTheme="minorHAnsi" w:hAnsiTheme="minorHAnsi" w:cstheme="minorHAnsi"/>
        </w:rPr>
        <w:t>plăţile</w:t>
      </w:r>
      <w:proofErr w:type="spellEnd"/>
      <w:r w:rsidRPr="00E57D2D">
        <w:rPr>
          <w:rFonts w:asciiTheme="minorHAnsi" w:hAnsiTheme="minorHAnsi" w:cstheme="minorHAnsi"/>
        </w:rPr>
        <w:t xml:space="preserve"> datorate de achizitor furnizorului sunt cele declarate în oferta acceptată, anexă la contract, și indicate in Art. 3 al contractului.</w:t>
      </w:r>
    </w:p>
    <w:p w14:paraId="7C88C64E" w14:textId="13E44138" w:rsidR="00545FF4" w:rsidRPr="00E57D2D" w:rsidRDefault="00545FF4" w:rsidP="00545FF4">
      <w:pPr>
        <w:pStyle w:val="ListParagraph"/>
        <w:numPr>
          <w:ilvl w:val="0"/>
          <w:numId w:val="26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spellStart"/>
      <w:r w:rsidRPr="00E57D2D">
        <w:rPr>
          <w:rFonts w:asciiTheme="minorHAnsi" w:hAnsiTheme="minorHAnsi" w:cstheme="minorHAnsi"/>
        </w:rPr>
        <w:t>Preţul</w:t>
      </w:r>
      <w:proofErr w:type="spellEnd"/>
      <w:r w:rsidRPr="00E57D2D">
        <w:rPr>
          <w:rFonts w:asciiTheme="minorHAnsi" w:hAnsiTheme="minorHAnsi" w:cstheme="minorHAnsi"/>
        </w:rPr>
        <w:t xml:space="preserve"> contractului nu se ajustează.</w:t>
      </w:r>
    </w:p>
    <w:p w14:paraId="36A6C528" w14:textId="77777777" w:rsidR="00945CA8" w:rsidRPr="00E57D2D" w:rsidRDefault="00945CA8" w:rsidP="00945CA8">
      <w:pPr>
        <w:pStyle w:val="ListParagraph"/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3F02EB24" w14:textId="3A802267" w:rsidR="00945CA8" w:rsidRPr="00E57D2D" w:rsidRDefault="00945CA8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E57D2D">
        <w:rPr>
          <w:rFonts w:ascii="Calibri" w:hAnsi="Calibri" w:cs="Calibri"/>
          <w:b/>
          <w:sz w:val="22"/>
          <w:szCs w:val="22"/>
          <w:lang w:val="ro-RO"/>
        </w:rPr>
        <w:t>Amendamente</w:t>
      </w:r>
    </w:p>
    <w:p w14:paraId="1314656A" w14:textId="28D71E83" w:rsidR="00945CA8" w:rsidRDefault="00945CA8" w:rsidP="00945CA8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proofErr w:type="spellStart"/>
      <w:r w:rsidRPr="00E57D2D">
        <w:rPr>
          <w:rFonts w:asciiTheme="minorHAnsi" w:hAnsiTheme="minorHAnsi" w:cstheme="minorHAnsi"/>
        </w:rPr>
        <w:t>Părţile</w:t>
      </w:r>
      <w:proofErr w:type="spellEnd"/>
      <w:r w:rsidRPr="00E57D2D">
        <w:rPr>
          <w:rFonts w:asciiTheme="minorHAnsi" w:hAnsiTheme="minorHAnsi" w:cstheme="minorHAnsi"/>
        </w:rPr>
        <w:t xml:space="preserve"> contractante au dreptul, pe durata îndeplinirii contractului, de a conveni modificarea clauzelor contractului, prin act </w:t>
      </w:r>
      <w:proofErr w:type="spellStart"/>
      <w:r w:rsidRPr="00E57D2D">
        <w:rPr>
          <w:rFonts w:asciiTheme="minorHAnsi" w:hAnsiTheme="minorHAnsi" w:cstheme="minorHAnsi"/>
        </w:rPr>
        <w:t>adiţional</w:t>
      </w:r>
      <w:proofErr w:type="spellEnd"/>
      <w:r w:rsidRPr="00E57D2D">
        <w:rPr>
          <w:rFonts w:asciiTheme="minorHAnsi" w:hAnsiTheme="minorHAnsi" w:cstheme="minorHAnsi"/>
        </w:rPr>
        <w:t xml:space="preserve">, numai în cazul </w:t>
      </w:r>
      <w:proofErr w:type="spellStart"/>
      <w:r w:rsidRPr="00E57D2D">
        <w:rPr>
          <w:rFonts w:asciiTheme="minorHAnsi" w:hAnsiTheme="minorHAnsi" w:cstheme="minorHAnsi"/>
        </w:rPr>
        <w:t>apariţiei</w:t>
      </w:r>
      <w:proofErr w:type="spellEnd"/>
      <w:r w:rsidRPr="00E57D2D">
        <w:rPr>
          <w:rFonts w:asciiTheme="minorHAnsi" w:hAnsiTheme="minorHAnsi" w:cstheme="minorHAnsi"/>
        </w:rPr>
        <w:t xml:space="preserve"> unor </w:t>
      </w:r>
      <w:proofErr w:type="spellStart"/>
      <w:r w:rsidRPr="00E57D2D">
        <w:rPr>
          <w:rFonts w:asciiTheme="minorHAnsi" w:hAnsiTheme="minorHAnsi" w:cstheme="minorHAnsi"/>
        </w:rPr>
        <w:t>circumstanţe</w:t>
      </w:r>
      <w:proofErr w:type="spellEnd"/>
      <w:r w:rsidRPr="00E57D2D">
        <w:rPr>
          <w:rFonts w:asciiTheme="minorHAnsi" w:hAnsiTheme="minorHAnsi" w:cstheme="minorHAnsi"/>
        </w:rPr>
        <w:t xml:space="preserve"> care nu au putut fi prevăzute la data încheierii contractului.</w:t>
      </w:r>
    </w:p>
    <w:p w14:paraId="090B0F3C" w14:textId="77777777" w:rsidR="00082116" w:rsidRPr="00690CC5" w:rsidRDefault="00082116" w:rsidP="00082116">
      <w:pPr>
        <w:pStyle w:val="ListParagraph"/>
        <w:numPr>
          <w:ilvl w:val="0"/>
          <w:numId w:val="27"/>
        </w:numPr>
        <w:tabs>
          <w:tab w:val="left" w:pos="1080"/>
        </w:tabs>
        <w:autoSpaceDE w:val="0"/>
        <w:adjustRightInd w:val="0"/>
        <w:spacing w:after="0" w:line="240" w:lineRule="auto"/>
        <w:ind w:left="990" w:hanging="2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Orice act adițional va avea la baza documente justificative.</w:t>
      </w:r>
    </w:p>
    <w:p w14:paraId="7886621B" w14:textId="566EAFFA" w:rsidR="00196DEA" w:rsidRPr="00E57D2D" w:rsidRDefault="00196DEA" w:rsidP="00196DEA">
      <w:pPr>
        <w:pStyle w:val="ListParagraph"/>
        <w:tabs>
          <w:tab w:val="left" w:pos="1080"/>
        </w:tabs>
        <w:autoSpaceDE w:val="0"/>
        <w:adjustRightInd w:val="0"/>
        <w:spacing w:after="0" w:line="240" w:lineRule="auto"/>
        <w:ind w:left="990"/>
        <w:jc w:val="both"/>
        <w:rPr>
          <w:rFonts w:asciiTheme="minorHAnsi" w:hAnsiTheme="minorHAnsi" w:cstheme="minorHAnsi"/>
        </w:rPr>
      </w:pPr>
    </w:p>
    <w:p w14:paraId="6F61E18F" w14:textId="172B6AF1" w:rsidR="00196DEA" w:rsidRPr="00E57D2D" w:rsidRDefault="00322049" w:rsidP="00322049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Forţa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majoră</w:t>
      </w:r>
    </w:p>
    <w:p w14:paraId="0207CE73" w14:textId="087F58E6" w:rsidR="009E44FB" w:rsidRPr="00E57D2D" w:rsidRDefault="009E44FB" w:rsidP="00BB0EB0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proofErr w:type="spellStart"/>
      <w:r w:rsidRPr="00E57D2D">
        <w:rPr>
          <w:rFonts w:asciiTheme="minorHAnsi" w:hAnsiTheme="minorHAnsi" w:cstheme="minorHAnsi"/>
        </w:rPr>
        <w:t>Forţa</w:t>
      </w:r>
      <w:proofErr w:type="spellEnd"/>
      <w:r w:rsidRPr="00E57D2D">
        <w:rPr>
          <w:rFonts w:asciiTheme="minorHAnsi" w:hAnsiTheme="minorHAnsi" w:cstheme="minorHAnsi"/>
        </w:rPr>
        <w:t xml:space="preserve"> majoră este constatată de o autoritate competentă.</w:t>
      </w:r>
    </w:p>
    <w:p w14:paraId="0087CF73" w14:textId="6383158E" w:rsidR="009E44FB" w:rsidRPr="00E57D2D" w:rsidRDefault="009E44FB" w:rsidP="00BB0EB0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proofErr w:type="spellStart"/>
      <w:r w:rsidRPr="00E57D2D">
        <w:rPr>
          <w:rFonts w:asciiTheme="minorHAnsi" w:hAnsiTheme="minorHAnsi" w:cstheme="minorHAnsi"/>
        </w:rPr>
        <w:t>Forţa</w:t>
      </w:r>
      <w:proofErr w:type="spellEnd"/>
      <w:r w:rsidRPr="00E57D2D">
        <w:rPr>
          <w:rFonts w:asciiTheme="minorHAnsi" w:hAnsiTheme="minorHAnsi" w:cstheme="minorHAnsi"/>
        </w:rPr>
        <w:t xml:space="preserve"> majoră exonerează </w:t>
      </w:r>
      <w:proofErr w:type="spellStart"/>
      <w:r w:rsidRPr="00E57D2D">
        <w:rPr>
          <w:rFonts w:asciiTheme="minorHAnsi" w:hAnsiTheme="minorHAnsi" w:cstheme="minorHAnsi"/>
        </w:rPr>
        <w:t>părţile</w:t>
      </w:r>
      <w:proofErr w:type="spellEnd"/>
      <w:r w:rsidRPr="00E57D2D">
        <w:rPr>
          <w:rFonts w:asciiTheme="minorHAnsi" w:hAnsiTheme="minorHAnsi" w:cstheme="minorHAnsi"/>
        </w:rPr>
        <w:t xml:space="preserve"> contractante de îndeplinirea </w:t>
      </w:r>
      <w:proofErr w:type="spellStart"/>
      <w:r w:rsidRPr="00E57D2D">
        <w:rPr>
          <w:rFonts w:asciiTheme="minorHAnsi" w:hAnsiTheme="minorHAnsi" w:cstheme="minorHAnsi"/>
        </w:rPr>
        <w:t>obligaţiilor</w:t>
      </w:r>
      <w:proofErr w:type="spellEnd"/>
      <w:r w:rsidRPr="00E57D2D">
        <w:rPr>
          <w:rFonts w:asciiTheme="minorHAnsi" w:hAnsiTheme="minorHAnsi" w:cstheme="minorHAnsi"/>
        </w:rPr>
        <w:t xml:space="preserve"> asumate prin prezentul contract, pe toată perioada în care aceasta </w:t>
      </w:r>
      <w:proofErr w:type="spellStart"/>
      <w:r w:rsidRPr="00E57D2D">
        <w:rPr>
          <w:rFonts w:asciiTheme="minorHAnsi" w:hAnsiTheme="minorHAnsi" w:cstheme="minorHAnsi"/>
        </w:rPr>
        <w:t>acţionează</w:t>
      </w:r>
      <w:proofErr w:type="spellEnd"/>
      <w:r w:rsidRPr="00E57D2D">
        <w:rPr>
          <w:rFonts w:asciiTheme="minorHAnsi" w:hAnsiTheme="minorHAnsi" w:cstheme="minorHAnsi"/>
        </w:rPr>
        <w:t>.</w:t>
      </w:r>
    </w:p>
    <w:p w14:paraId="752E0EB2" w14:textId="203C1D2B" w:rsidR="009E44FB" w:rsidRPr="00E57D2D" w:rsidRDefault="009E44FB" w:rsidP="00BB0EB0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Îndeplinirea contractului va fi suspendată în perioada de </w:t>
      </w:r>
      <w:proofErr w:type="spellStart"/>
      <w:r w:rsidRPr="00E57D2D">
        <w:rPr>
          <w:rFonts w:asciiTheme="minorHAnsi" w:hAnsiTheme="minorHAnsi" w:cstheme="minorHAnsi"/>
        </w:rPr>
        <w:t>acţiune</w:t>
      </w:r>
      <w:proofErr w:type="spellEnd"/>
      <w:r w:rsidRPr="00E57D2D">
        <w:rPr>
          <w:rFonts w:asciiTheme="minorHAnsi" w:hAnsiTheme="minorHAnsi" w:cstheme="minorHAnsi"/>
        </w:rPr>
        <w:t xml:space="preserve"> a </w:t>
      </w:r>
      <w:proofErr w:type="spellStart"/>
      <w:r w:rsidRPr="00E57D2D">
        <w:rPr>
          <w:rFonts w:asciiTheme="minorHAnsi" w:hAnsiTheme="minorHAnsi" w:cstheme="minorHAnsi"/>
        </w:rPr>
        <w:t>forţei</w:t>
      </w:r>
      <w:proofErr w:type="spellEnd"/>
      <w:r w:rsidRPr="00E57D2D">
        <w:rPr>
          <w:rFonts w:asciiTheme="minorHAnsi" w:hAnsiTheme="minorHAnsi" w:cstheme="minorHAnsi"/>
        </w:rPr>
        <w:t xml:space="preserve"> majore, dar fără a prejudicia drepturile ce li se cuveneau </w:t>
      </w:r>
      <w:proofErr w:type="spellStart"/>
      <w:r w:rsidRPr="00E57D2D">
        <w:rPr>
          <w:rFonts w:asciiTheme="minorHAnsi" w:hAnsiTheme="minorHAnsi" w:cstheme="minorHAnsi"/>
        </w:rPr>
        <w:t>părţilor</w:t>
      </w:r>
      <w:proofErr w:type="spellEnd"/>
      <w:r w:rsidRPr="00E57D2D">
        <w:rPr>
          <w:rFonts w:asciiTheme="minorHAnsi" w:hAnsiTheme="minorHAnsi" w:cstheme="minorHAnsi"/>
        </w:rPr>
        <w:t xml:space="preserve"> până la </w:t>
      </w:r>
      <w:proofErr w:type="spellStart"/>
      <w:r w:rsidRPr="00E57D2D">
        <w:rPr>
          <w:rFonts w:asciiTheme="minorHAnsi" w:hAnsiTheme="minorHAnsi" w:cstheme="minorHAnsi"/>
        </w:rPr>
        <w:t>apariţia</w:t>
      </w:r>
      <w:proofErr w:type="spellEnd"/>
      <w:r w:rsidRPr="00E57D2D">
        <w:rPr>
          <w:rFonts w:asciiTheme="minorHAnsi" w:hAnsiTheme="minorHAnsi" w:cstheme="minorHAnsi"/>
        </w:rPr>
        <w:t xml:space="preserve"> acesteia.</w:t>
      </w:r>
    </w:p>
    <w:p w14:paraId="02F6C20A" w14:textId="7EEAB64D" w:rsidR="009E44FB" w:rsidRPr="00E57D2D" w:rsidRDefault="009E44FB" w:rsidP="00BB0EB0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Partea contractantă care invocă </w:t>
      </w:r>
      <w:proofErr w:type="spellStart"/>
      <w:r w:rsidRPr="00E57D2D">
        <w:rPr>
          <w:rFonts w:asciiTheme="minorHAnsi" w:hAnsiTheme="minorHAnsi" w:cstheme="minorHAnsi"/>
        </w:rPr>
        <w:t>forţa</w:t>
      </w:r>
      <w:proofErr w:type="spellEnd"/>
      <w:r w:rsidRPr="00E57D2D">
        <w:rPr>
          <w:rFonts w:asciiTheme="minorHAnsi" w:hAnsiTheme="minorHAnsi" w:cstheme="minorHAnsi"/>
        </w:rPr>
        <w:t xml:space="preserve"> majoră are </w:t>
      </w:r>
      <w:proofErr w:type="spellStart"/>
      <w:r w:rsidRPr="00E57D2D">
        <w:rPr>
          <w:rFonts w:asciiTheme="minorHAnsi" w:hAnsiTheme="minorHAnsi" w:cstheme="minorHAnsi"/>
        </w:rPr>
        <w:t>obligaţia</w:t>
      </w:r>
      <w:proofErr w:type="spellEnd"/>
      <w:r w:rsidRPr="00E57D2D">
        <w:rPr>
          <w:rFonts w:asciiTheme="minorHAnsi" w:hAnsiTheme="minorHAnsi" w:cstheme="minorHAnsi"/>
        </w:rPr>
        <w:t xml:space="preserve"> de a notifica celeilalte </w:t>
      </w:r>
      <w:proofErr w:type="spellStart"/>
      <w:r w:rsidRPr="00E57D2D">
        <w:rPr>
          <w:rFonts w:asciiTheme="minorHAnsi" w:hAnsiTheme="minorHAnsi" w:cstheme="minorHAnsi"/>
        </w:rPr>
        <w:t>părţi</w:t>
      </w:r>
      <w:proofErr w:type="spellEnd"/>
      <w:r w:rsidRPr="00E57D2D">
        <w:rPr>
          <w:rFonts w:asciiTheme="minorHAnsi" w:hAnsiTheme="minorHAnsi" w:cstheme="minorHAnsi"/>
        </w:rPr>
        <w:t xml:space="preserve">, imediat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în mod complet, producerea acesteia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să ia orice măsuri care îi stau la </w:t>
      </w:r>
      <w:proofErr w:type="spellStart"/>
      <w:r w:rsidRPr="00E57D2D">
        <w:rPr>
          <w:rFonts w:asciiTheme="minorHAnsi" w:hAnsiTheme="minorHAnsi" w:cstheme="minorHAnsi"/>
        </w:rPr>
        <w:t>dispoziţie</w:t>
      </w:r>
      <w:proofErr w:type="spellEnd"/>
      <w:r w:rsidRPr="00E57D2D">
        <w:rPr>
          <w:rFonts w:asciiTheme="minorHAnsi" w:hAnsiTheme="minorHAnsi" w:cstheme="minorHAnsi"/>
        </w:rPr>
        <w:t xml:space="preserve"> în vederea limitării </w:t>
      </w:r>
      <w:proofErr w:type="spellStart"/>
      <w:r w:rsidRPr="00E57D2D">
        <w:rPr>
          <w:rFonts w:asciiTheme="minorHAnsi" w:hAnsiTheme="minorHAnsi" w:cstheme="minorHAnsi"/>
        </w:rPr>
        <w:t>consecinţelor</w:t>
      </w:r>
      <w:proofErr w:type="spellEnd"/>
      <w:r w:rsidRPr="00E57D2D">
        <w:rPr>
          <w:rFonts w:asciiTheme="minorHAnsi" w:hAnsiTheme="minorHAnsi" w:cstheme="minorHAnsi"/>
        </w:rPr>
        <w:t>.</w:t>
      </w:r>
    </w:p>
    <w:p w14:paraId="4F7EB859" w14:textId="1D0E6C1D" w:rsidR="009E44FB" w:rsidRPr="00E57D2D" w:rsidRDefault="009E44FB" w:rsidP="00BB0EB0">
      <w:pPr>
        <w:pStyle w:val="ListParagraph"/>
        <w:numPr>
          <w:ilvl w:val="0"/>
          <w:numId w:val="28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Dacă </w:t>
      </w:r>
      <w:proofErr w:type="spellStart"/>
      <w:r w:rsidRPr="00E57D2D">
        <w:rPr>
          <w:rFonts w:asciiTheme="minorHAnsi" w:hAnsiTheme="minorHAnsi" w:cstheme="minorHAnsi"/>
        </w:rPr>
        <w:t>forţa</w:t>
      </w:r>
      <w:proofErr w:type="spellEnd"/>
      <w:r w:rsidRPr="00E57D2D">
        <w:rPr>
          <w:rFonts w:asciiTheme="minorHAnsi" w:hAnsiTheme="minorHAnsi" w:cstheme="minorHAnsi"/>
        </w:rPr>
        <w:t xml:space="preserve"> majoră </w:t>
      </w:r>
      <w:proofErr w:type="spellStart"/>
      <w:r w:rsidRPr="00E57D2D">
        <w:rPr>
          <w:rFonts w:asciiTheme="minorHAnsi" w:hAnsiTheme="minorHAnsi" w:cstheme="minorHAnsi"/>
        </w:rPr>
        <w:t>acţionează</w:t>
      </w:r>
      <w:proofErr w:type="spellEnd"/>
      <w:r w:rsidRPr="00E57D2D">
        <w:rPr>
          <w:rFonts w:asciiTheme="minorHAnsi" w:hAnsiTheme="minorHAnsi" w:cstheme="minorHAnsi"/>
        </w:rPr>
        <w:t xml:space="preserve"> sau se estimează că va </w:t>
      </w:r>
      <w:proofErr w:type="spellStart"/>
      <w:r w:rsidRPr="00E57D2D">
        <w:rPr>
          <w:rFonts w:asciiTheme="minorHAnsi" w:hAnsiTheme="minorHAnsi" w:cstheme="minorHAnsi"/>
        </w:rPr>
        <w:t>acţiona</w:t>
      </w:r>
      <w:proofErr w:type="spellEnd"/>
      <w:r w:rsidRPr="00E57D2D">
        <w:rPr>
          <w:rFonts w:asciiTheme="minorHAnsi" w:hAnsiTheme="minorHAnsi" w:cstheme="minorHAnsi"/>
        </w:rPr>
        <w:t xml:space="preserve"> o perioadă mai mare de 6 luni, fiecare parte va avea dreptul să notifice celeilalte </w:t>
      </w:r>
      <w:proofErr w:type="spellStart"/>
      <w:r w:rsidRPr="00E57D2D">
        <w:rPr>
          <w:rFonts w:asciiTheme="minorHAnsi" w:hAnsiTheme="minorHAnsi" w:cstheme="minorHAnsi"/>
        </w:rPr>
        <w:t>părţi</w:t>
      </w:r>
      <w:proofErr w:type="spellEnd"/>
      <w:r w:rsidRPr="00E57D2D">
        <w:rPr>
          <w:rFonts w:asciiTheme="minorHAnsi" w:hAnsiTheme="minorHAnsi" w:cstheme="minorHAnsi"/>
        </w:rPr>
        <w:t xml:space="preserve"> încetarea de plin drept a prezentului contract, fără ca vreuna dintre </w:t>
      </w:r>
      <w:proofErr w:type="spellStart"/>
      <w:r w:rsidRPr="00E57D2D">
        <w:rPr>
          <w:rFonts w:asciiTheme="minorHAnsi" w:hAnsiTheme="minorHAnsi" w:cstheme="minorHAnsi"/>
        </w:rPr>
        <w:t>părţi</w:t>
      </w:r>
      <w:proofErr w:type="spellEnd"/>
      <w:r w:rsidRPr="00E57D2D">
        <w:rPr>
          <w:rFonts w:asciiTheme="minorHAnsi" w:hAnsiTheme="minorHAnsi" w:cstheme="minorHAnsi"/>
        </w:rPr>
        <w:t xml:space="preserve"> să poată pretinde celeilalte daune-interese.</w:t>
      </w:r>
    </w:p>
    <w:p w14:paraId="2C49A576" w14:textId="77777777" w:rsidR="00322049" w:rsidRPr="00E57D2D" w:rsidRDefault="00322049" w:rsidP="00E57D2D">
      <w:pPr>
        <w:pStyle w:val="NoSpacing"/>
        <w:rPr>
          <w:lang w:val="ro-RO"/>
        </w:rPr>
      </w:pPr>
    </w:p>
    <w:p w14:paraId="0BE3058C" w14:textId="72BAABA0" w:rsidR="00F418AB" w:rsidRPr="00E57D2D" w:rsidRDefault="00F418AB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proofErr w:type="spellStart"/>
      <w:r w:rsidRPr="00E57D2D">
        <w:rPr>
          <w:rFonts w:ascii="Calibri" w:hAnsi="Calibri" w:cs="Calibri"/>
          <w:b/>
          <w:sz w:val="22"/>
          <w:szCs w:val="22"/>
          <w:lang w:val="ro-RO"/>
        </w:rPr>
        <w:t>Soluţionarea</w:t>
      </w:r>
      <w:proofErr w:type="spellEnd"/>
      <w:r w:rsidRPr="00E57D2D">
        <w:rPr>
          <w:rFonts w:ascii="Calibri" w:hAnsi="Calibri" w:cs="Calibri"/>
          <w:b/>
          <w:sz w:val="22"/>
          <w:szCs w:val="22"/>
          <w:lang w:val="ro-RO"/>
        </w:rPr>
        <w:t xml:space="preserve"> litigiilor</w:t>
      </w:r>
    </w:p>
    <w:p w14:paraId="6B405DC2" w14:textId="30E5FBA3" w:rsidR="00F418AB" w:rsidRPr="00E57D2D" w:rsidRDefault="00F418AB" w:rsidP="00F418AB">
      <w:pPr>
        <w:pStyle w:val="ListParagraph"/>
        <w:numPr>
          <w:ilvl w:val="0"/>
          <w:numId w:val="29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Achizitorul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furnizorul vor depune toate eforturile pentru a rezolva pe cale amiabilă, prin tratative directe, orice </w:t>
      </w:r>
      <w:proofErr w:type="spellStart"/>
      <w:r w:rsidRPr="00E57D2D">
        <w:rPr>
          <w:rFonts w:asciiTheme="minorHAnsi" w:hAnsiTheme="minorHAnsi" w:cstheme="minorHAnsi"/>
        </w:rPr>
        <w:t>neînţelegere</w:t>
      </w:r>
      <w:proofErr w:type="spellEnd"/>
      <w:r w:rsidRPr="00E57D2D">
        <w:rPr>
          <w:rFonts w:asciiTheme="minorHAnsi" w:hAnsiTheme="minorHAnsi" w:cstheme="minorHAnsi"/>
        </w:rPr>
        <w:t xml:space="preserve"> sau dispută care se poate ivi între ei în cadrul sau în legătură cu îndeplinirea contractului.</w:t>
      </w:r>
    </w:p>
    <w:p w14:paraId="1F59BC83" w14:textId="3B910A9E" w:rsidR="00F418AB" w:rsidRPr="00E57D2D" w:rsidRDefault="00F418AB" w:rsidP="00F418AB">
      <w:pPr>
        <w:pStyle w:val="ListParagraph"/>
        <w:numPr>
          <w:ilvl w:val="0"/>
          <w:numId w:val="29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Dacă, după 15 de zile de la începerea acestor tratative, achizitorul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furnizorul nu </w:t>
      </w:r>
      <w:proofErr w:type="spellStart"/>
      <w:r w:rsidRPr="00E57D2D">
        <w:rPr>
          <w:rFonts w:asciiTheme="minorHAnsi" w:hAnsiTheme="minorHAnsi" w:cstheme="minorHAnsi"/>
        </w:rPr>
        <w:t>reuşesc</w:t>
      </w:r>
      <w:proofErr w:type="spellEnd"/>
      <w:r w:rsidRPr="00E57D2D">
        <w:rPr>
          <w:rFonts w:asciiTheme="minorHAnsi" w:hAnsiTheme="minorHAnsi" w:cstheme="minorHAnsi"/>
        </w:rPr>
        <w:t xml:space="preserve"> să rezolve în mod amiabil o </w:t>
      </w:r>
      <w:proofErr w:type="spellStart"/>
      <w:r w:rsidRPr="00E57D2D">
        <w:rPr>
          <w:rFonts w:asciiTheme="minorHAnsi" w:hAnsiTheme="minorHAnsi" w:cstheme="minorHAnsi"/>
        </w:rPr>
        <w:t>divergenţă</w:t>
      </w:r>
      <w:proofErr w:type="spellEnd"/>
      <w:r w:rsidRPr="00E57D2D">
        <w:rPr>
          <w:rFonts w:asciiTheme="minorHAnsi" w:hAnsiTheme="minorHAnsi" w:cstheme="minorHAnsi"/>
        </w:rPr>
        <w:t xml:space="preserve"> contractuală, fiecare poate solicita ca disputa să se </w:t>
      </w:r>
      <w:proofErr w:type="spellStart"/>
      <w:r w:rsidRPr="00E57D2D">
        <w:rPr>
          <w:rFonts w:asciiTheme="minorHAnsi" w:hAnsiTheme="minorHAnsi" w:cstheme="minorHAnsi"/>
        </w:rPr>
        <w:t>soluţioneze</w:t>
      </w:r>
      <w:proofErr w:type="spellEnd"/>
      <w:r w:rsidRPr="00E57D2D">
        <w:rPr>
          <w:rFonts w:asciiTheme="minorHAnsi" w:hAnsiTheme="minorHAnsi" w:cstheme="minorHAnsi"/>
        </w:rPr>
        <w:t xml:space="preserve"> prin adresarea la instanțele competente.</w:t>
      </w:r>
    </w:p>
    <w:p w14:paraId="05500E47" w14:textId="77777777" w:rsidR="00F418AB" w:rsidRPr="00E57D2D" w:rsidRDefault="00F418AB" w:rsidP="00E57D2D">
      <w:pPr>
        <w:pStyle w:val="NoSpacing"/>
        <w:rPr>
          <w:lang w:val="ro-RO"/>
        </w:rPr>
      </w:pPr>
    </w:p>
    <w:p w14:paraId="671A4380" w14:textId="59687131" w:rsidR="00192C46" w:rsidRPr="00E57D2D" w:rsidRDefault="00192C46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E57D2D">
        <w:rPr>
          <w:rFonts w:ascii="Calibri" w:hAnsi="Calibri" w:cs="Calibri"/>
          <w:b/>
          <w:sz w:val="22"/>
          <w:szCs w:val="22"/>
          <w:lang w:val="ro-RO"/>
        </w:rPr>
        <w:t>Limba care guvernează contractul; Legea aplicabilă contractului</w:t>
      </w:r>
    </w:p>
    <w:p w14:paraId="290D7DC5" w14:textId="7BDF39E8" w:rsidR="00192C46" w:rsidRPr="00E57D2D" w:rsidRDefault="002C01F5" w:rsidP="002C01F5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>Limba care guvernează contractul este limba română.</w:t>
      </w:r>
    </w:p>
    <w:p w14:paraId="3DBD6BB2" w14:textId="74161A0B" w:rsidR="002C01F5" w:rsidRPr="00E57D2D" w:rsidRDefault="002C01F5" w:rsidP="002C01F5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>Contractul va fi interpretat conform legilor din România.</w:t>
      </w:r>
    </w:p>
    <w:p w14:paraId="5E259CFE" w14:textId="77777777" w:rsidR="002C01F5" w:rsidRPr="00E57D2D" w:rsidRDefault="002C01F5" w:rsidP="00E57D2D">
      <w:pPr>
        <w:pStyle w:val="NoSpacing"/>
        <w:rPr>
          <w:lang w:val="ro-RO"/>
        </w:rPr>
      </w:pPr>
    </w:p>
    <w:p w14:paraId="3B2C8B1B" w14:textId="5BC30AF7" w:rsidR="002C01F5" w:rsidRPr="00E57D2D" w:rsidRDefault="002C01F5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E57D2D">
        <w:rPr>
          <w:rFonts w:ascii="Calibri" w:hAnsi="Calibri" w:cs="Calibri"/>
          <w:b/>
          <w:sz w:val="22"/>
          <w:szCs w:val="22"/>
          <w:lang w:val="ro-RO"/>
        </w:rPr>
        <w:t>Comunicări</w:t>
      </w:r>
    </w:p>
    <w:p w14:paraId="140F9D38" w14:textId="5911D55F" w:rsidR="002C01F5" w:rsidRPr="00E57D2D" w:rsidRDefault="002C01F5" w:rsidP="002C01F5">
      <w:pPr>
        <w:pStyle w:val="ListParagraph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Orice comunicare între </w:t>
      </w:r>
      <w:proofErr w:type="spellStart"/>
      <w:r w:rsidRPr="00E57D2D">
        <w:rPr>
          <w:rFonts w:asciiTheme="minorHAnsi" w:hAnsiTheme="minorHAnsi" w:cstheme="minorHAnsi"/>
        </w:rPr>
        <w:t>părţi</w:t>
      </w:r>
      <w:proofErr w:type="spellEnd"/>
      <w:r w:rsidRPr="00E57D2D">
        <w:rPr>
          <w:rFonts w:asciiTheme="minorHAnsi" w:hAnsiTheme="minorHAnsi" w:cstheme="minorHAnsi"/>
        </w:rPr>
        <w:t>, referitoare la îndeplinirea prezentului contract, trebuie să fie transmisă în scris.</w:t>
      </w:r>
    </w:p>
    <w:p w14:paraId="360F198D" w14:textId="4C220C83" w:rsidR="002C01F5" w:rsidRPr="00E57D2D" w:rsidRDefault="002C01F5" w:rsidP="002C01F5">
      <w:pPr>
        <w:pStyle w:val="ListParagraph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Orice document scris trebuie înregistrat atât în momentul transmiterii, cât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în momentul primirii.</w:t>
      </w:r>
    </w:p>
    <w:p w14:paraId="7C541681" w14:textId="48CC96AC" w:rsidR="002C01F5" w:rsidRPr="00E57D2D" w:rsidRDefault="002C01F5" w:rsidP="002C01F5">
      <w:pPr>
        <w:pStyle w:val="ListParagraph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Comunicările dintre </w:t>
      </w:r>
      <w:proofErr w:type="spellStart"/>
      <w:r w:rsidRPr="00E57D2D">
        <w:rPr>
          <w:rFonts w:asciiTheme="minorHAnsi" w:hAnsiTheme="minorHAnsi" w:cstheme="minorHAnsi"/>
        </w:rPr>
        <w:t>părţi</w:t>
      </w:r>
      <w:proofErr w:type="spellEnd"/>
      <w:r w:rsidRPr="00E57D2D">
        <w:rPr>
          <w:rFonts w:asciiTheme="minorHAnsi" w:hAnsiTheme="minorHAnsi" w:cstheme="minorHAnsi"/>
        </w:rPr>
        <w:t xml:space="preserve"> se pot face </w:t>
      </w:r>
      <w:proofErr w:type="spellStart"/>
      <w:r w:rsidRPr="00E57D2D">
        <w:rPr>
          <w:rFonts w:asciiTheme="minorHAnsi" w:hAnsiTheme="minorHAnsi" w:cstheme="minorHAnsi"/>
        </w:rPr>
        <w:t>şi</w:t>
      </w:r>
      <w:proofErr w:type="spellEnd"/>
      <w:r w:rsidRPr="00E57D2D">
        <w:rPr>
          <w:rFonts w:asciiTheme="minorHAnsi" w:hAnsiTheme="minorHAnsi" w:cstheme="minorHAnsi"/>
        </w:rPr>
        <w:t xml:space="preserve"> prin telefon, fax sau e-mail, cu </w:t>
      </w:r>
      <w:proofErr w:type="spellStart"/>
      <w:r w:rsidRPr="00E57D2D">
        <w:rPr>
          <w:rFonts w:asciiTheme="minorHAnsi" w:hAnsiTheme="minorHAnsi" w:cstheme="minorHAnsi"/>
        </w:rPr>
        <w:t>condiţia</w:t>
      </w:r>
      <w:proofErr w:type="spellEnd"/>
      <w:r w:rsidRPr="00E57D2D">
        <w:rPr>
          <w:rFonts w:asciiTheme="minorHAnsi" w:hAnsiTheme="minorHAnsi" w:cstheme="minorHAnsi"/>
        </w:rPr>
        <w:t xml:space="preserve"> confirmării în scris a primirii comunicării.</w:t>
      </w:r>
    </w:p>
    <w:p w14:paraId="40F03C5D" w14:textId="7D25C97C" w:rsidR="002C01F5" w:rsidRPr="00E57D2D" w:rsidRDefault="002C01F5" w:rsidP="002C01F5">
      <w:pPr>
        <w:pStyle w:val="ListParagraph"/>
        <w:numPr>
          <w:ilvl w:val="0"/>
          <w:numId w:val="31"/>
        </w:numPr>
        <w:tabs>
          <w:tab w:val="left" w:pos="1080"/>
        </w:tabs>
        <w:autoSpaceDE w:val="0"/>
        <w:adjustRightInd w:val="0"/>
        <w:spacing w:after="0" w:line="240" w:lineRule="auto"/>
        <w:ind w:firstLine="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Comunicările referitoare la prezentul contract vor fi adresate la </w:t>
      </w:r>
      <w:proofErr w:type="spellStart"/>
      <w:r w:rsidRPr="00E57D2D">
        <w:rPr>
          <w:rFonts w:asciiTheme="minorHAnsi" w:hAnsiTheme="minorHAnsi" w:cstheme="minorHAnsi"/>
        </w:rPr>
        <w:t>urmatoarele</w:t>
      </w:r>
      <w:proofErr w:type="spellEnd"/>
      <w:r w:rsidRPr="00E57D2D">
        <w:rPr>
          <w:rFonts w:asciiTheme="minorHAnsi" w:hAnsiTheme="minorHAnsi" w:cstheme="minorHAnsi"/>
        </w:rPr>
        <w:t xml:space="preserve"> coordonate:</w:t>
      </w:r>
    </w:p>
    <w:p w14:paraId="5B488C08" w14:textId="77777777" w:rsidR="002C01F5" w:rsidRPr="00E57D2D" w:rsidRDefault="002C01F5" w:rsidP="001B331E">
      <w:pPr>
        <w:autoSpaceDE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lastRenderedPageBreak/>
        <w:t xml:space="preserve">Pentru Achizitor: </w:t>
      </w:r>
    </w:p>
    <w:p w14:paraId="0CC06FB4" w14:textId="0269089E" w:rsidR="001B331E" w:rsidRPr="00E57D2D" w:rsidRDefault="001B331E" w:rsidP="001B331E">
      <w:pPr>
        <w:autoSpaceDE w:val="0"/>
        <w:adjustRightInd w:val="0"/>
        <w:spacing w:after="0"/>
        <w:ind w:left="1080" w:firstLine="720"/>
        <w:jc w:val="both"/>
        <w:rPr>
          <w:rFonts w:eastAsia="Arial Unicode MS" w:cs="Calibri"/>
        </w:rPr>
      </w:pPr>
      <w:r w:rsidRPr="00E57D2D">
        <w:rPr>
          <w:rFonts w:eastAsia="Arial Unicode MS" w:cs="Calibri"/>
        </w:rPr>
        <w:t xml:space="preserve">telefon: </w:t>
      </w:r>
      <w:r w:rsidR="00BB67BC">
        <w:rPr>
          <w:rFonts w:eastAsia="Arial Unicode MS" w:cs="Calibri"/>
          <w:i/>
          <w:shd w:val="clear" w:color="auto" w:fill="FFFFFF" w:themeFill="background1"/>
        </w:rPr>
        <w:t>0259-427398</w:t>
      </w:r>
      <w:r w:rsidRPr="00E57D2D">
        <w:rPr>
          <w:rFonts w:eastAsia="Arial Unicode MS" w:cs="Calibri"/>
        </w:rPr>
        <w:t xml:space="preserve">, </w:t>
      </w:r>
    </w:p>
    <w:p w14:paraId="40386FB2" w14:textId="7A8978D1" w:rsidR="001B331E" w:rsidRPr="00E57D2D" w:rsidRDefault="001B331E" w:rsidP="001B331E">
      <w:pPr>
        <w:autoSpaceDE w:val="0"/>
        <w:adjustRightInd w:val="0"/>
        <w:spacing w:after="0"/>
        <w:ind w:left="1080" w:firstLine="720"/>
        <w:jc w:val="both"/>
        <w:rPr>
          <w:rFonts w:eastAsia="Arial Unicode MS" w:cs="Calibri"/>
        </w:rPr>
      </w:pPr>
      <w:r w:rsidRPr="00E57D2D">
        <w:rPr>
          <w:rFonts w:eastAsia="Arial Unicode MS" w:cs="Calibri"/>
        </w:rPr>
        <w:t xml:space="preserve">fax: </w:t>
      </w:r>
      <w:r w:rsidR="00BB67BC">
        <w:rPr>
          <w:rFonts w:eastAsia="Arial Unicode MS" w:cs="Calibri"/>
          <w:i/>
          <w:shd w:val="clear" w:color="auto" w:fill="FFFFFF" w:themeFill="background1"/>
        </w:rPr>
        <w:t>0359-101032</w:t>
      </w:r>
      <w:r w:rsidRPr="00E57D2D">
        <w:rPr>
          <w:rFonts w:eastAsia="Arial Unicode MS" w:cs="Calibri"/>
        </w:rPr>
        <w:t xml:space="preserve">, </w:t>
      </w:r>
    </w:p>
    <w:p w14:paraId="4E49AE5C" w14:textId="5865814E" w:rsidR="001B331E" w:rsidRPr="00E57D2D" w:rsidRDefault="001B331E" w:rsidP="002C01F5">
      <w:pPr>
        <w:autoSpaceDE w:val="0"/>
        <w:adjustRightInd w:val="0"/>
        <w:spacing w:after="120"/>
        <w:ind w:left="1080" w:firstLine="720"/>
        <w:jc w:val="both"/>
        <w:rPr>
          <w:rFonts w:asciiTheme="minorHAnsi" w:hAnsiTheme="minorHAnsi" w:cstheme="minorHAnsi"/>
        </w:rPr>
      </w:pPr>
      <w:r w:rsidRPr="00E57D2D">
        <w:rPr>
          <w:rFonts w:eastAsia="Arial Unicode MS" w:cs="Calibri"/>
        </w:rPr>
        <w:t xml:space="preserve">e-mail: </w:t>
      </w:r>
      <w:hyperlink r:id="rId9" w:history="1"/>
      <w:r w:rsidR="00BB67BC">
        <w:rPr>
          <w:shd w:val="clear" w:color="auto" w:fill="FFFFFF" w:themeFill="background1"/>
        </w:rPr>
        <w:t>achizitii@univagora.ro</w:t>
      </w:r>
    </w:p>
    <w:p w14:paraId="0E5E2718" w14:textId="77777777" w:rsidR="002C01F5" w:rsidRPr="00E57D2D" w:rsidRDefault="002C01F5" w:rsidP="001B331E">
      <w:pPr>
        <w:autoSpaceDE w:val="0"/>
        <w:adjustRightInd w:val="0"/>
        <w:spacing w:after="0"/>
        <w:ind w:left="1080"/>
        <w:jc w:val="both"/>
        <w:rPr>
          <w:rFonts w:asciiTheme="minorHAnsi" w:hAnsiTheme="minorHAnsi" w:cstheme="minorHAnsi"/>
        </w:rPr>
      </w:pPr>
      <w:r w:rsidRPr="00E57D2D">
        <w:rPr>
          <w:rFonts w:asciiTheme="minorHAnsi" w:hAnsiTheme="minorHAnsi" w:cstheme="minorHAnsi"/>
        </w:rPr>
        <w:t xml:space="preserve">Pentru Furnizor: </w:t>
      </w:r>
    </w:p>
    <w:p w14:paraId="07818A35" w14:textId="77777777" w:rsidR="001B331E" w:rsidRPr="00E57D2D" w:rsidRDefault="001B331E" w:rsidP="001B331E">
      <w:pPr>
        <w:autoSpaceDE w:val="0"/>
        <w:adjustRightInd w:val="0"/>
        <w:spacing w:after="0"/>
        <w:ind w:left="1080" w:firstLine="720"/>
        <w:jc w:val="both"/>
        <w:rPr>
          <w:rFonts w:eastAsia="Arial Unicode MS" w:cs="Calibri"/>
        </w:rPr>
      </w:pPr>
      <w:r w:rsidRPr="00E57D2D">
        <w:rPr>
          <w:rFonts w:eastAsia="Arial Unicode MS" w:cs="Calibri"/>
        </w:rPr>
        <w:t xml:space="preserve">telefon: </w:t>
      </w:r>
      <w:r w:rsidRPr="00E57D2D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E57D2D">
        <w:rPr>
          <w:rFonts w:eastAsia="Arial Unicode MS" w:cs="Calibri"/>
          <w:b/>
          <w:i/>
          <w:shd w:val="clear" w:color="auto" w:fill="D9D9D9" w:themeFill="background1" w:themeFillShade="D9"/>
        </w:rPr>
        <w:t>număr telefon</w:t>
      </w:r>
      <w:r w:rsidRPr="00E57D2D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E57D2D">
        <w:rPr>
          <w:rFonts w:eastAsia="Arial Unicode MS" w:cs="Calibri"/>
        </w:rPr>
        <w:t xml:space="preserve">, </w:t>
      </w:r>
    </w:p>
    <w:p w14:paraId="0F9FD0EC" w14:textId="77777777" w:rsidR="001B331E" w:rsidRPr="00E57D2D" w:rsidRDefault="001B331E" w:rsidP="001B331E">
      <w:pPr>
        <w:autoSpaceDE w:val="0"/>
        <w:adjustRightInd w:val="0"/>
        <w:spacing w:after="0"/>
        <w:ind w:left="1080" w:firstLine="720"/>
        <w:jc w:val="both"/>
        <w:rPr>
          <w:rFonts w:eastAsia="Arial Unicode MS" w:cs="Calibri"/>
        </w:rPr>
      </w:pPr>
      <w:r w:rsidRPr="00E57D2D">
        <w:rPr>
          <w:rFonts w:eastAsia="Arial Unicode MS" w:cs="Calibri"/>
        </w:rPr>
        <w:t xml:space="preserve">fax: </w:t>
      </w:r>
      <w:r w:rsidRPr="00E57D2D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E57D2D">
        <w:rPr>
          <w:rFonts w:eastAsia="Arial Unicode MS" w:cs="Calibri"/>
          <w:b/>
          <w:i/>
          <w:shd w:val="clear" w:color="auto" w:fill="D9D9D9" w:themeFill="background1" w:themeFillShade="D9"/>
        </w:rPr>
        <w:t>număr fax</w:t>
      </w:r>
      <w:r w:rsidRPr="00E57D2D">
        <w:rPr>
          <w:rFonts w:eastAsia="Arial Unicode MS" w:cs="Calibri"/>
          <w:i/>
          <w:shd w:val="clear" w:color="auto" w:fill="D9D9D9" w:themeFill="background1" w:themeFillShade="D9"/>
        </w:rPr>
        <w:t>]</w:t>
      </w:r>
      <w:r w:rsidRPr="00E57D2D">
        <w:rPr>
          <w:rFonts w:eastAsia="Arial Unicode MS" w:cs="Calibri"/>
        </w:rPr>
        <w:t xml:space="preserve">, </w:t>
      </w:r>
    </w:p>
    <w:p w14:paraId="011EB405" w14:textId="283E8114" w:rsidR="001B331E" w:rsidRPr="00E57D2D" w:rsidRDefault="001B331E" w:rsidP="001B331E">
      <w:pPr>
        <w:autoSpaceDE w:val="0"/>
        <w:adjustRightInd w:val="0"/>
        <w:spacing w:after="120"/>
        <w:ind w:left="1080" w:firstLine="720"/>
        <w:jc w:val="both"/>
        <w:rPr>
          <w:rFonts w:asciiTheme="minorHAnsi" w:hAnsiTheme="minorHAnsi" w:cstheme="minorHAnsi"/>
        </w:rPr>
      </w:pPr>
      <w:r w:rsidRPr="00E57D2D">
        <w:rPr>
          <w:rFonts w:eastAsia="Arial Unicode MS" w:cs="Calibri"/>
        </w:rPr>
        <w:t xml:space="preserve">e-mail: </w:t>
      </w:r>
      <w:hyperlink r:id="rId10" w:history="1"/>
      <w:r w:rsidRPr="00E57D2D">
        <w:rPr>
          <w:rFonts w:eastAsia="Arial Unicode MS" w:cs="Calibri"/>
          <w:i/>
          <w:shd w:val="clear" w:color="auto" w:fill="D9D9D9" w:themeFill="background1" w:themeFillShade="D9"/>
        </w:rPr>
        <w:t>[</w:t>
      </w:r>
      <w:r w:rsidRPr="00E57D2D">
        <w:rPr>
          <w:rFonts w:eastAsia="Arial Unicode MS" w:cs="Calibri"/>
          <w:b/>
          <w:i/>
          <w:shd w:val="clear" w:color="auto" w:fill="D9D9D9" w:themeFill="background1" w:themeFillShade="D9"/>
        </w:rPr>
        <w:t>adresă electronică</w:t>
      </w:r>
      <w:r w:rsidRPr="00E57D2D">
        <w:rPr>
          <w:rFonts w:eastAsia="Arial Unicode MS" w:cs="Calibri"/>
          <w:i/>
          <w:shd w:val="clear" w:color="auto" w:fill="D9D9D9" w:themeFill="background1" w:themeFillShade="D9"/>
        </w:rPr>
        <w:t>]</w:t>
      </w:r>
    </w:p>
    <w:p w14:paraId="085C87DB" w14:textId="4F9EA96B" w:rsidR="00731397" w:rsidRPr="00E57D2D" w:rsidRDefault="00731397" w:rsidP="00D01F61">
      <w:pPr>
        <w:pStyle w:val="DefaultText"/>
        <w:numPr>
          <w:ilvl w:val="0"/>
          <w:numId w:val="17"/>
        </w:numPr>
        <w:tabs>
          <w:tab w:val="left" w:pos="720"/>
        </w:tabs>
        <w:overflowPunct w:val="0"/>
        <w:autoSpaceDE w:val="0"/>
        <w:ind w:hanging="720"/>
        <w:jc w:val="both"/>
        <w:outlineLvl w:val="1"/>
        <w:rPr>
          <w:rFonts w:ascii="Calibri" w:hAnsi="Calibri" w:cs="Calibri"/>
          <w:b/>
          <w:sz w:val="22"/>
          <w:szCs w:val="22"/>
          <w:lang w:val="ro-RO"/>
        </w:rPr>
      </w:pPr>
      <w:r w:rsidRPr="00E57D2D">
        <w:rPr>
          <w:rFonts w:ascii="Calibri" w:hAnsi="Calibri" w:cs="Calibri"/>
          <w:i/>
          <w:sz w:val="22"/>
          <w:szCs w:val="22"/>
          <w:lang w:val="ro-RO"/>
        </w:rPr>
        <w:t>Contractantul</w:t>
      </w:r>
      <w:r w:rsidRPr="00E57D2D">
        <w:rPr>
          <w:rFonts w:ascii="Calibri" w:hAnsi="Calibri" w:cs="Calibri"/>
          <w:sz w:val="22"/>
          <w:szCs w:val="22"/>
          <w:lang w:val="ro-RO"/>
        </w:rPr>
        <w:t xml:space="preserve"> declară expres că a citit cuprinsul clauzelor</w:t>
      </w:r>
      <w:r w:rsidR="00C97B6B" w:rsidRPr="00E57D2D">
        <w:rPr>
          <w:rFonts w:ascii="Calibri" w:hAnsi="Calibri" w:cs="Calibri"/>
          <w:sz w:val="22"/>
          <w:szCs w:val="22"/>
          <w:lang w:val="ro-RO"/>
        </w:rPr>
        <w:t xml:space="preserve"> contractuale </w:t>
      </w:r>
      <w:r w:rsidRPr="00E57D2D">
        <w:rPr>
          <w:rFonts w:ascii="Calibri" w:hAnsi="Calibri" w:cs="Calibri"/>
          <w:sz w:val="22"/>
          <w:szCs w:val="22"/>
          <w:lang w:val="ro-RO"/>
        </w:rPr>
        <w:t>și declară, în mod expres, că a înțeles și că acceptă pe deplin conținutul acestora precum și efectele lor juridice.</w:t>
      </w:r>
    </w:p>
    <w:p w14:paraId="6D737FE3" w14:textId="77777777" w:rsidR="00731397" w:rsidRPr="00E57D2D" w:rsidRDefault="00731397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148A8CFE" w14:textId="1FC0C95E" w:rsidR="00733031" w:rsidRPr="00E57D2D" w:rsidRDefault="000515DF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57D2D">
        <w:rPr>
          <w:rFonts w:ascii="Calibri" w:hAnsi="Calibri" w:cs="Calibri"/>
          <w:sz w:val="22"/>
          <w:szCs w:val="22"/>
        </w:rPr>
        <w:t xml:space="preserve">Prezentul </w:t>
      </w:r>
      <w:r w:rsidRPr="00E57D2D">
        <w:rPr>
          <w:rFonts w:ascii="Calibri" w:hAnsi="Calibri" w:cs="Calibri"/>
          <w:i/>
          <w:sz w:val="22"/>
          <w:szCs w:val="22"/>
        </w:rPr>
        <w:t>Contract</w:t>
      </w:r>
      <w:r w:rsidRPr="00E57D2D">
        <w:rPr>
          <w:rFonts w:ascii="Calibri" w:hAnsi="Calibri" w:cs="Calibri"/>
          <w:sz w:val="22"/>
          <w:szCs w:val="22"/>
        </w:rPr>
        <w:t xml:space="preserve"> reprezintă voința liberă a </w:t>
      </w:r>
      <w:r w:rsidRPr="00E57D2D">
        <w:rPr>
          <w:rFonts w:ascii="Calibri" w:hAnsi="Calibri" w:cs="Calibri"/>
          <w:i/>
          <w:sz w:val="22"/>
          <w:szCs w:val="22"/>
        </w:rPr>
        <w:t>Părților</w:t>
      </w:r>
      <w:r w:rsidRPr="00E57D2D">
        <w:rPr>
          <w:rFonts w:ascii="Calibri" w:hAnsi="Calibri" w:cs="Calibri"/>
          <w:sz w:val="22"/>
          <w:szCs w:val="22"/>
        </w:rPr>
        <w:t xml:space="preserve"> și se semnează de către acestea astfel cum au fost agreate clauzele </w:t>
      </w:r>
      <w:r w:rsidRPr="00E57D2D">
        <w:rPr>
          <w:rFonts w:ascii="Calibri" w:hAnsi="Calibri" w:cs="Calibri"/>
          <w:i/>
          <w:sz w:val="22"/>
          <w:szCs w:val="22"/>
        </w:rPr>
        <w:t>Contractului</w:t>
      </w:r>
      <w:r w:rsidRPr="00E57D2D">
        <w:rPr>
          <w:rFonts w:ascii="Calibri" w:hAnsi="Calibri" w:cs="Calibri"/>
          <w:sz w:val="22"/>
          <w:szCs w:val="22"/>
        </w:rPr>
        <w:t xml:space="preserve"> </w:t>
      </w:r>
      <w:r w:rsidR="00730BB3" w:rsidRPr="00E57D2D">
        <w:rPr>
          <w:rFonts w:ascii="Calibri" w:hAnsi="Calibri" w:cs="Calibri"/>
          <w:sz w:val="22"/>
          <w:szCs w:val="22"/>
        </w:rPr>
        <w:t>și</w:t>
      </w:r>
      <w:r w:rsidRPr="00E57D2D">
        <w:rPr>
          <w:rFonts w:ascii="Calibri" w:hAnsi="Calibri" w:cs="Calibri"/>
          <w:sz w:val="22"/>
          <w:szCs w:val="22"/>
        </w:rPr>
        <w:t xml:space="preserve"> întinderea obligațiilor asumate, orice alte înțelegeri anterioare, scrise sau verbale, fiind lipsite de valoare juridică.</w:t>
      </w:r>
    </w:p>
    <w:p w14:paraId="224FB508" w14:textId="77777777" w:rsidR="00733031" w:rsidRPr="00E57D2D" w:rsidRDefault="00733031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14:paraId="66E0B5B1" w14:textId="787F7B03" w:rsidR="00733031" w:rsidRPr="00E57D2D" w:rsidRDefault="002F2832" w:rsidP="009A04FB">
      <w:pPr>
        <w:pStyle w:val="yiv3961613445msonormal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E57D2D">
        <w:rPr>
          <w:rFonts w:ascii="Calibri" w:hAnsi="Calibri" w:cs="Calibri"/>
          <w:sz w:val="22"/>
          <w:szCs w:val="22"/>
        </w:rPr>
        <w:t xml:space="preserve">Drept pentru care, </w:t>
      </w:r>
      <w:r w:rsidRPr="00E57D2D">
        <w:rPr>
          <w:rFonts w:ascii="Calibri" w:hAnsi="Calibri" w:cs="Calibri"/>
          <w:i/>
          <w:sz w:val="22"/>
          <w:szCs w:val="22"/>
        </w:rPr>
        <w:t>Părțile</w:t>
      </w:r>
      <w:r w:rsidRPr="00E57D2D">
        <w:rPr>
          <w:rFonts w:ascii="Calibri" w:hAnsi="Calibri" w:cs="Calibri"/>
          <w:sz w:val="22"/>
          <w:szCs w:val="22"/>
        </w:rPr>
        <w:t xml:space="preserve"> au încheiat p</w:t>
      </w:r>
      <w:r w:rsidRPr="00E57D2D">
        <w:rPr>
          <w:rFonts w:ascii="Calibri" w:hAnsi="Calibri" w:cs="Calibri"/>
          <w:bCs/>
          <w:sz w:val="22"/>
          <w:szCs w:val="22"/>
        </w:rPr>
        <w:t xml:space="preserve">rezentul </w:t>
      </w:r>
      <w:r w:rsidRPr="00E57D2D">
        <w:rPr>
          <w:rFonts w:ascii="Calibri" w:hAnsi="Calibri" w:cs="Calibri"/>
          <w:b/>
          <w:bCs/>
          <w:i/>
          <w:sz w:val="22"/>
          <w:szCs w:val="22"/>
        </w:rPr>
        <w:t>Contract</w:t>
      </w:r>
      <w:r w:rsidRPr="00E57D2D">
        <w:rPr>
          <w:rFonts w:ascii="Calibri" w:hAnsi="Calibri" w:cs="Calibri"/>
          <w:bCs/>
          <w:sz w:val="22"/>
          <w:szCs w:val="22"/>
        </w:rPr>
        <w:t xml:space="preserve"> azi,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data încheierii Contractului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57D2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E57D2D">
        <w:rPr>
          <w:rFonts w:ascii="Calibri" w:hAnsi="Calibri" w:cs="Calibri"/>
          <w:bCs/>
          <w:sz w:val="22"/>
          <w:szCs w:val="22"/>
        </w:rPr>
        <w:t xml:space="preserve">în 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localitatea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57D2D">
        <w:rPr>
          <w:rFonts w:ascii="Calibri" w:eastAsia="Arial Unicode MS" w:hAnsi="Calibri" w:cs="Calibri"/>
          <w:sz w:val="22"/>
          <w:szCs w:val="22"/>
        </w:rPr>
        <w:t xml:space="preserve">, în </w:t>
      </w:r>
      <w:r w:rsidRPr="00E57D2D">
        <w:rPr>
          <w:rFonts w:ascii="Calibri" w:eastAsia="Arial Unicode MS" w:hAnsi="Calibri" w:cs="Calibri"/>
          <w:sz w:val="22"/>
          <w:szCs w:val="22"/>
          <w:shd w:val="clear" w:color="auto" w:fill="D9D9D9" w:themeFill="background1" w:themeFillShade="D9"/>
        </w:rPr>
        <w:t>[</w:t>
      </w:r>
      <w:r w:rsidRPr="00E57D2D">
        <w:rPr>
          <w:rFonts w:ascii="Calibri" w:eastAsia="Arial Unicode MS" w:hAnsi="Calibri" w:cs="Calibri"/>
          <w:b/>
          <w:i/>
          <w:sz w:val="22"/>
          <w:szCs w:val="22"/>
          <w:shd w:val="clear" w:color="auto" w:fill="D9D9D9" w:themeFill="background1" w:themeFillShade="D9"/>
        </w:rPr>
        <w:t>număr exemplare în cifre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]</w:t>
      </w:r>
      <w:r w:rsidRPr="00E57D2D">
        <w:rPr>
          <w:rFonts w:ascii="Calibri" w:eastAsia="Arial Unicode MS" w:hAnsi="Calibri" w:cs="Calibri"/>
          <w:sz w:val="22"/>
          <w:szCs w:val="22"/>
        </w:rPr>
        <w:t>(</w:t>
      </w:r>
      <w:r w:rsidRPr="00E57D2D">
        <w:rPr>
          <w:rFonts w:ascii="Calibri" w:eastAsia="Arial Unicode MS" w:hAnsi="Calibri" w:cs="Calibri"/>
          <w:i/>
          <w:sz w:val="22"/>
          <w:szCs w:val="22"/>
          <w:shd w:val="clear" w:color="auto" w:fill="D9D9D9" w:themeFill="background1" w:themeFillShade="D9"/>
        </w:rPr>
        <w:t>[număr exemplare în litere]</w:t>
      </w:r>
      <w:r w:rsidRPr="00E57D2D">
        <w:rPr>
          <w:rFonts w:ascii="Calibri" w:eastAsia="Arial Unicode MS" w:hAnsi="Calibri" w:cs="Calibri"/>
          <w:sz w:val="22"/>
          <w:szCs w:val="22"/>
        </w:rPr>
        <w:t>) exemplare.</w:t>
      </w:r>
    </w:p>
    <w:p w14:paraId="55A73392" w14:textId="77777777" w:rsidR="00733031" w:rsidRPr="00E57D2D" w:rsidRDefault="00733031" w:rsidP="009A04FB">
      <w:pPr>
        <w:spacing w:after="0" w:line="240" w:lineRule="auto"/>
        <w:rPr>
          <w:rFonts w:cs="Calibri"/>
          <w:b/>
          <w:bCs/>
        </w:rPr>
      </w:pPr>
    </w:p>
    <w:tbl>
      <w:tblPr>
        <w:tblW w:w="98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4860"/>
      </w:tblGrid>
      <w:tr w:rsidR="00733031" w:rsidRPr="00E57D2D" w14:paraId="4056132F" w14:textId="77777777" w:rsidTr="003069FB">
        <w:trPr>
          <w:trHeight w:val="557"/>
        </w:trPr>
        <w:tc>
          <w:tcPr>
            <w:tcW w:w="4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53F0" w14:textId="2044F359" w:rsidR="00733031" w:rsidRPr="00E57D2D" w:rsidRDefault="000515DF" w:rsidP="0033415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57D2D">
              <w:rPr>
                <w:rFonts w:cs="Calibri"/>
                <w:b/>
                <w:bCs/>
              </w:rPr>
              <w:t xml:space="preserve">Pentru </w:t>
            </w:r>
            <w:r w:rsidRPr="00E57D2D">
              <w:rPr>
                <w:rFonts w:cs="Calibri"/>
                <w:b/>
                <w:bCs/>
                <w:i/>
              </w:rPr>
              <w:t>Achizitor</w:t>
            </w:r>
            <w:r w:rsidRPr="00E57D2D">
              <w:rPr>
                <w:rFonts w:cs="Calibri"/>
                <w:b/>
                <w:bCs/>
              </w:rPr>
              <w:t>,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E73E" w14:textId="65BADC57" w:rsidR="00733031" w:rsidRPr="00E57D2D" w:rsidRDefault="000515DF" w:rsidP="009A04F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57D2D">
              <w:rPr>
                <w:rFonts w:cs="Calibri"/>
                <w:b/>
                <w:bCs/>
              </w:rPr>
              <w:t xml:space="preserve">Pentru </w:t>
            </w:r>
            <w:r w:rsidR="00456383" w:rsidRPr="00E57D2D">
              <w:rPr>
                <w:rFonts w:cs="Calibri"/>
                <w:b/>
                <w:bCs/>
                <w:i/>
              </w:rPr>
              <w:t>Furnizor</w:t>
            </w:r>
            <w:r w:rsidRPr="00E57D2D">
              <w:rPr>
                <w:rFonts w:cs="Calibri"/>
                <w:b/>
                <w:bCs/>
              </w:rPr>
              <w:t>,</w:t>
            </w:r>
          </w:p>
        </w:tc>
      </w:tr>
      <w:tr w:rsidR="00733031" w:rsidRPr="00E57D2D" w14:paraId="01B72AC3" w14:textId="77777777" w:rsidTr="00BB67BC">
        <w:trPr>
          <w:trHeight w:val="552"/>
        </w:trPr>
        <w:tc>
          <w:tcPr>
            <w:tcW w:w="49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CDDD" w14:textId="3481E080" w:rsidR="00733031" w:rsidRPr="00E57D2D" w:rsidRDefault="008E3503" w:rsidP="009A04FB">
            <w:pPr>
              <w:spacing w:after="0" w:line="240" w:lineRule="auto"/>
              <w:rPr>
                <w:rFonts w:cs="Calibri"/>
              </w:rPr>
            </w:pPr>
            <w:r w:rsidRPr="00BB67BC">
              <w:rPr>
                <w:rFonts w:eastAsia="Arial Unicode MS" w:cs="Calibri"/>
                <w:i/>
                <w:shd w:val="clear" w:color="auto" w:fill="D3D3D3"/>
              </w:rPr>
              <w:t xml:space="preserve">UNIVERSITATEA AGORA </w:t>
            </w:r>
            <w:r w:rsidR="00AD294B" w:rsidRPr="00BB67BC">
              <w:rPr>
                <w:rFonts w:eastAsia="Arial Unicode MS" w:cs="Calibri"/>
                <w:i/>
                <w:shd w:val="clear" w:color="auto" w:fill="D3D3D3"/>
              </w:rPr>
              <w:t>DIN MUNICIPIUL ORADEA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85E52" w14:textId="5D380CEC" w:rsidR="00733031" w:rsidRPr="00E57D2D" w:rsidRDefault="000515DF" w:rsidP="009A04FB">
            <w:pPr>
              <w:spacing w:after="0" w:line="240" w:lineRule="auto"/>
              <w:rPr>
                <w:rFonts w:cs="Calibri"/>
              </w:rPr>
            </w:pPr>
            <w:r w:rsidRPr="00E57D2D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="00456383" w:rsidRPr="00E57D2D">
              <w:rPr>
                <w:rFonts w:eastAsia="Arial Unicode MS" w:cs="Calibri"/>
                <w:i/>
                <w:shd w:val="clear" w:color="auto" w:fill="D3D3D3"/>
              </w:rPr>
              <w:t>Furnizorul</w:t>
            </w:r>
            <w:r w:rsidRPr="00E57D2D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</w:tr>
      <w:tr w:rsidR="00733031" w:rsidRPr="00E57D2D" w14:paraId="7D297734" w14:textId="77777777" w:rsidTr="00BB67BC">
        <w:trPr>
          <w:trHeight w:val="574"/>
        </w:trPr>
        <w:tc>
          <w:tcPr>
            <w:tcW w:w="49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2C71" w14:textId="732C0FC4" w:rsidR="00733031" w:rsidRPr="00E57D2D" w:rsidRDefault="00AD294B" w:rsidP="009A04FB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eastAsia="Arial Unicode MS" w:cs="Calibri"/>
                <w:i/>
                <w:shd w:val="clear" w:color="auto" w:fill="D3D3D3"/>
              </w:rPr>
              <w:t>Prof.univ.dr.ing.Manolescu</w:t>
            </w:r>
            <w:proofErr w:type="spellEnd"/>
            <w:r>
              <w:rPr>
                <w:rFonts w:eastAsia="Arial Unicode MS" w:cs="Calibri"/>
                <w:i/>
                <w:shd w:val="clear" w:color="auto" w:fill="D3D3D3"/>
              </w:rPr>
              <w:t xml:space="preserve"> Mișu Jan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CE56" w14:textId="35A9C75B" w:rsidR="00733031" w:rsidRPr="00E57D2D" w:rsidRDefault="000515DF" w:rsidP="009A04FB">
            <w:pPr>
              <w:spacing w:after="0" w:line="240" w:lineRule="auto"/>
              <w:rPr>
                <w:rFonts w:cs="Calibri"/>
              </w:rPr>
            </w:pPr>
            <w:r w:rsidRPr="00E57D2D">
              <w:rPr>
                <w:rFonts w:eastAsia="Arial Unicode MS" w:cs="Calibri"/>
                <w:i/>
                <w:shd w:val="clear" w:color="auto" w:fill="D3D3D3"/>
              </w:rPr>
              <w:t xml:space="preserve">[numele </w:t>
            </w:r>
            <w:r w:rsidR="00730BB3" w:rsidRPr="00E57D2D">
              <w:rPr>
                <w:rFonts w:eastAsia="Arial Unicode MS" w:cs="Calibri"/>
                <w:i/>
                <w:shd w:val="clear" w:color="auto" w:fill="D3D3D3"/>
              </w:rPr>
              <w:t>și</w:t>
            </w:r>
            <w:r w:rsidRPr="00E57D2D">
              <w:rPr>
                <w:rFonts w:eastAsia="Arial Unicode MS" w:cs="Calibri"/>
                <w:i/>
                <w:shd w:val="clear" w:color="auto" w:fill="D3D3D3"/>
              </w:rPr>
              <w:t xml:space="preserve"> prenumele reprezentantului legal al </w:t>
            </w:r>
            <w:r w:rsidR="00456383" w:rsidRPr="00E57D2D">
              <w:rPr>
                <w:rFonts w:eastAsia="Arial Unicode MS" w:cs="Calibri"/>
                <w:i/>
                <w:shd w:val="clear" w:color="auto" w:fill="D3D3D3"/>
              </w:rPr>
              <w:t>Furnizorului</w:t>
            </w:r>
            <w:r w:rsidRPr="00E57D2D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</w:tr>
      <w:tr w:rsidR="00733031" w:rsidRPr="00E57D2D" w14:paraId="2E55B753" w14:textId="77777777" w:rsidTr="00BB67BC">
        <w:trPr>
          <w:trHeight w:val="553"/>
        </w:trPr>
        <w:tc>
          <w:tcPr>
            <w:tcW w:w="49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0E69" w14:textId="73BE1FFF" w:rsidR="00733031" w:rsidRPr="00E57D2D" w:rsidRDefault="00AD294B" w:rsidP="009A04FB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Arial Unicode MS" w:cs="Calibri"/>
                <w:i/>
                <w:shd w:val="clear" w:color="auto" w:fill="D3D3D3"/>
              </w:rPr>
              <w:t>Rector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AA30" w14:textId="7DDFB77A" w:rsidR="00733031" w:rsidRPr="00E57D2D" w:rsidRDefault="000515DF" w:rsidP="009A04FB">
            <w:pPr>
              <w:spacing w:after="0" w:line="240" w:lineRule="auto"/>
              <w:rPr>
                <w:rFonts w:cs="Calibri"/>
              </w:rPr>
            </w:pPr>
            <w:r w:rsidRPr="00E57D2D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="00D920A0" w:rsidRPr="00E57D2D">
              <w:rPr>
                <w:rFonts w:eastAsia="Arial Unicode MS" w:cs="Calibri"/>
                <w:i/>
                <w:shd w:val="clear" w:color="auto" w:fill="D3D3D3"/>
              </w:rPr>
              <w:t>funcția</w:t>
            </w:r>
            <w:r w:rsidRPr="00E57D2D">
              <w:rPr>
                <w:rFonts w:eastAsia="Arial Unicode MS" w:cs="Calibri"/>
                <w:i/>
                <w:shd w:val="clear" w:color="auto" w:fill="D3D3D3"/>
              </w:rPr>
              <w:t xml:space="preserve"> reprezentantului legal al </w:t>
            </w:r>
            <w:r w:rsidR="00456383" w:rsidRPr="00E57D2D">
              <w:rPr>
                <w:rFonts w:eastAsia="Arial Unicode MS" w:cs="Calibri"/>
                <w:i/>
                <w:shd w:val="clear" w:color="auto" w:fill="D3D3D3"/>
              </w:rPr>
              <w:t>Furnizorului</w:t>
            </w:r>
            <w:r w:rsidRPr="00E57D2D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</w:tr>
      <w:tr w:rsidR="00733031" w:rsidRPr="00E57D2D" w14:paraId="0566EA95" w14:textId="77777777" w:rsidTr="00BB67BC">
        <w:trPr>
          <w:trHeight w:val="547"/>
        </w:trPr>
        <w:tc>
          <w:tcPr>
            <w:tcW w:w="49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45C" w14:textId="38B4D0CF" w:rsidR="00733031" w:rsidRPr="00E57D2D" w:rsidRDefault="000515DF" w:rsidP="009A04FB">
            <w:pPr>
              <w:spacing w:after="0" w:line="240" w:lineRule="auto"/>
              <w:rPr>
                <w:rFonts w:cs="Calibri"/>
              </w:rPr>
            </w:pPr>
            <w:r w:rsidRPr="00E57D2D">
              <w:rPr>
                <w:rFonts w:eastAsia="Arial Unicode MS" w:cs="Calibri"/>
                <w:i/>
                <w:shd w:val="clear" w:color="auto" w:fill="D3D3D3"/>
              </w:rPr>
              <w:t>[</w:t>
            </w:r>
            <w:r w:rsidRPr="00BB67BC">
              <w:rPr>
                <w:rFonts w:eastAsia="Arial Unicode MS" w:cs="Calibri"/>
                <w:i/>
                <w:shd w:val="clear" w:color="auto" w:fill="D3D3D3"/>
              </w:rPr>
              <w:t>semnătura reprezentantului legal</w:t>
            </w:r>
            <w:r w:rsidRPr="00E57D2D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F2A7" w14:textId="1FC21685" w:rsidR="00733031" w:rsidRPr="00E57D2D" w:rsidRDefault="000515DF" w:rsidP="009A04FB">
            <w:pPr>
              <w:spacing w:after="0" w:line="240" w:lineRule="auto"/>
              <w:rPr>
                <w:rFonts w:cs="Calibri"/>
              </w:rPr>
            </w:pPr>
            <w:r w:rsidRPr="00E57D2D">
              <w:rPr>
                <w:rFonts w:eastAsia="Arial Unicode MS" w:cs="Calibri"/>
                <w:i/>
                <w:shd w:val="clear" w:color="auto" w:fill="D3D3D3"/>
              </w:rPr>
              <w:t xml:space="preserve">[semnătura reprezentantului legal al </w:t>
            </w:r>
            <w:r w:rsidR="00456383" w:rsidRPr="00E57D2D">
              <w:rPr>
                <w:rFonts w:eastAsia="Arial Unicode MS" w:cs="Calibri"/>
                <w:i/>
                <w:shd w:val="clear" w:color="auto" w:fill="D3D3D3"/>
              </w:rPr>
              <w:t>Furnizorului</w:t>
            </w:r>
            <w:r w:rsidRPr="00E57D2D">
              <w:rPr>
                <w:rFonts w:eastAsia="Arial Unicode MS" w:cs="Calibri"/>
                <w:i/>
                <w:shd w:val="clear" w:color="auto" w:fill="D3D3D3"/>
              </w:rPr>
              <w:t>]</w:t>
            </w:r>
          </w:p>
        </w:tc>
      </w:tr>
    </w:tbl>
    <w:p w14:paraId="588E51AC" w14:textId="080BA47C" w:rsidR="00733031" w:rsidRPr="00E57D2D" w:rsidRDefault="00733031" w:rsidP="002F2832">
      <w:pPr>
        <w:spacing w:after="0" w:line="240" w:lineRule="auto"/>
        <w:rPr>
          <w:rFonts w:cs="Calibri"/>
        </w:rPr>
      </w:pPr>
    </w:p>
    <w:sectPr w:rsidR="00733031" w:rsidRPr="00E57D2D" w:rsidSect="007D7050">
      <w:footerReference w:type="default" r:id="rId11"/>
      <w:footerReference w:type="first" r:id="rId12"/>
      <w:pgSz w:w="12240" w:h="15840"/>
      <w:pgMar w:top="720" w:right="900" w:bottom="450" w:left="16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1298" w14:textId="77777777" w:rsidR="00DE7337" w:rsidRDefault="00DE7337">
      <w:pPr>
        <w:spacing w:after="0" w:line="240" w:lineRule="auto"/>
      </w:pPr>
      <w:r>
        <w:separator/>
      </w:r>
    </w:p>
  </w:endnote>
  <w:endnote w:type="continuationSeparator" w:id="0">
    <w:p w14:paraId="771C6355" w14:textId="77777777" w:rsidR="00DE7337" w:rsidRDefault="00DE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272994"/>
      <w:docPartObj>
        <w:docPartGallery w:val="Page Numbers (Bottom of Page)"/>
        <w:docPartUnique/>
      </w:docPartObj>
    </w:sdtPr>
    <w:sdtContent>
      <w:sdt>
        <w:sdtPr>
          <w:id w:val="1009335555"/>
          <w:docPartObj>
            <w:docPartGallery w:val="Page Numbers (Top of Page)"/>
            <w:docPartUnique/>
          </w:docPartObj>
        </w:sdtPr>
        <w:sdtContent>
          <w:p w14:paraId="1C703284" w14:textId="01D96837" w:rsidR="002B70D5" w:rsidRDefault="002B70D5" w:rsidP="00727C7E">
            <w:pPr>
              <w:pStyle w:val="Footer"/>
              <w:jc w:val="right"/>
            </w:pPr>
          </w:p>
          <w:p w14:paraId="4A1743EA" w14:textId="2E3AAF9F" w:rsidR="00586A56" w:rsidRDefault="00586A56" w:rsidP="00727C7E">
            <w:pPr>
              <w:pStyle w:val="Footer"/>
              <w:jc w:val="right"/>
            </w:pPr>
            <w:r>
              <w:t>Pag</w:t>
            </w:r>
            <w:r w:rsidR="00EF34BD">
              <w:t>ina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3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EF34BD">
              <w:t>din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39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037375"/>
      <w:docPartObj>
        <w:docPartGallery w:val="Page Numbers (Bottom of Page)"/>
        <w:docPartUnique/>
      </w:docPartObj>
    </w:sdtPr>
    <w:sdtContent>
      <w:sdt>
        <w:sdtPr>
          <w:id w:val="-288815166"/>
          <w:docPartObj>
            <w:docPartGallery w:val="Page Numbers (Top of Page)"/>
            <w:docPartUnique/>
          </w:docPartObj>
        </w:sdtPr>
        <w:sdtContent>
          <w:p w14:paraId="7654FC79" w14:textId="77777777" w:rsidR="007D7050" w:rsidRDefault="007D7050" w:rsidP="007D7050">
            <w:pPr>
              <w:pStyle w:val="Footer"/>
              <w:jc w:val="right"/>
            </w:pPr>
          </w:p>
          <w:p w14:paraId="3566B73A" w14:textId="77777777" w:rsidR="007D7050" w:rsidRDefault="007D7050" w:rsidP="007D7050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3697A4" w14:textId="77777777" w:rsidR="007D7050" w:rsidRDefault="007D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15DF" w14:textId="77777777" w:rsidR="00DE7337" w:rsidRDefault="00DE73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1FA7A9" w14:textId="77777777" w:rsidR="00DE7337" w:rsidRDefault="00DE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5E1F"/>
    <w:multiLevelType w:val="hybridMultilevel"/>
    <w:tmpl w:val="F06CDE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17812C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1777"/>
    <w:multiLevelType w:val="hybridMultilevel"/>
    <w:tmpl w:val="C0B2E368"/>
    <w:lvl w:ilvl="0" w:tplc="ADDA30D4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2A1990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6821"/>
    <w:multiLevelType w:val="hybridMultilevel"/>
    <w:tmpl w:val="068C84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7F0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91D5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41C"/>
    <w:multiLevelType w:val="hybridMultilevel"/>
    <w:tmpl w:val="DAD00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27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B78D3"/>
    <w:multiLevelType w:val="hybridMultilevel"/>
    <w:tmpl w:val="E456552C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182C76C">
      <w:start w:val="1"/>
      <w:numFmt w:val="lowerRoman"/>
      <w:lvlText w:val="%2."/>
      <w:lvlJc w:val="righ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51107"/>
    <w:multiLevelType w:val="hybridMultilevel"/>
    <w:tmpl w:val="E15C1B1C"/>
    <w:lvl w:ilvl="0" w:tplc="ADDA30D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A5A5D"/>
    <w:multiLevelType w:val="hybridMultilevel"/>
    <w:tmpl w:val="F2EC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5588"/>
    <w:multiLevelType w:val="hybridMultilevel"/>
    <w:tmpl w:val="39723712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4757C5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C0438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52D1"/>
    <w:multiLevelType w:val="hybridMultilevel"/>
    <w:tmpl w:val="B34018B2"/>
    <w:lvl w:ilvl="0" w:tplc="07C447D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89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2DBB"/>
    <w:multiLevelType w:val="hybridMultilevel"/>
    <w:tmpl w:val="4A400C7C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07A02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7DBB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C4F70"/>
    <w:multiLevelType w:val="multilevel"/>
    <w:tmpl w:val="896A1A48"/>
    <w:lvl w:ilvl="0">
      <w:numFmt w:val="bullet"/>
      <w:lvlText w:val="-"/>
      <w:lvlJc w:val="left"/>
      <w:pPr>
        <w:ind w:left="1637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20" w15:restartNumberingAfterBreak="0">
    <w:nsid w:val="4C4413CA"/>
    <w:multiLevelType w:val="hybridMultilevel"/>
    <w:tmpl w:val="D49CF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AA25EF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108"/>
    <w:multiLevelType w:val="hybridMultilevel"/>
    <w:tmpl w:val="F11EB43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4CA87C9E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4C80"/>
    <w:multiLevelType w:val="hybridMultilevel"/>
    <w:tmpl w:val="FF86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37BFA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EAC"/>
    <w:multiLevelType w:val="hybridMultilevel"/>
    <w:tmpl w:val="887EF0F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B7B31"/>
    <w:multiLevelType w:val="multilevel"/>
    <w:tmpl w:val="2ABCE6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735" w:hanging="375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5B07DB5"/>
    <w:multiLevelType w:val="hybridMultilevel"/>
    <w:tmpl w:val="A198E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80C7F"/>
    <w:multiLevelType w:val="hybridMultilevel"/>
    <w:tmpl w:val="D49CF8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E4E79"/>
    <w:multiLevelType w:val="hybridMultilevel"/>
    <w:tmpl w:val="B19AEF32"/>
    <w:lvl w:ilvl="0" w:tplc="0A387906">
      <w:start w:val="1"/>
      <w:numFmt w:val="decimal"/>
      <w:lvlText w:val="Art. %1."/>
      <w:lvlJc w:val="left"/>
      <w:pPr>
        <w:ind w:left="720" w:hanging="360"/>
      </w:pPr>
      <w:rPr>
        <w:rFonts w:hint="default"/>
      </w:rPr>
    </w:lvl>
    <w:lvl w:ilvl="1" w:tplc="00C6199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567BA"/>
    <w:multiLevelType w:val="hybridMultilevel"/>
    <w:tmpl w:val="C60431F0"/>
    <w:lvl w:ilvl="0" w:tplc="ADDA30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A3074"/>
    <w:multiLevelType w:val="hybridMultilevel"/>
    <w:tmpl w:val="0974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853502">
    <w:abstractNumId w:val="26"/>
  </w:num>
  <w:num w:numId="2" w16cid:durableId="245069571">
    <w:abstractNumId w:val="19"/>
  </w:num>
  <w:num w:numId="3" w16cid:durableId="1445805131">
    <w:abstractNumId w:val="3"/>
  </w:num>
  <w:num w:numId="4" w16cid:durableId="1122455320">
    <w:abstractNumId w:val="23"/>
  </w:num>
  <w:num w:numId="5" w16cid:durableId="870344705">
    <w:abstractNumId w:val="8"/>
  </w:num>
  <w:num w:numId="6" w16cid:durableId="865100622">
    <w:abstractNumId w:val="14"/>
  </w:num>
  <w:num w:numId="7" w16cid:durableId="755595855">
    <w:abstractNumId w:val="16"/>
  </w:num>
  <w:num w:numId="8" w16cid:durableId="2053728269">
    <w:abstractNumId w:val="25"/>
  </w:num>
  <w:num w:numId="9" w16cid:durableId="2132085752">
    <w:abstractNumId w:val="21"/>
  </w:num>
  <w:num w:numId="10" w16cid:durableId="12416732">
    <w:abstractNumId w:val="6"/>
  </w:num>
  <w:num w:numId="11" w16cid:durableId="2120634381">
    <w:abstractNumId w:val="27"/>
  </w:num>
  <w:num w:numId="12" w16cid:durableId="1436905847">
    <w:abstractNumId w:val="31"/>
  </w:num>
  <w:num w:numId="13" w16cid:durableId="1344280748">
    <w:abstractNumId w:val="0"/>
  </w:num>
  <w:num w:numId="14" w16cid:durableId="1930773986">
    <w:abstractNumId w:val="30"/>
  </w:num>
  <w:num w:numId="15" w16cid:durableId="797533318">
    <w:abstractNumId w:val="9"/>
  </w:num>
  <w:num w:numId="16" w16cid:durableId="205263013">
    <w:abstractNumId w:val="1"/>
  </w:num>
  <w:num w:numId="17" w16cid:durableId="693044416">
    <w:abstractNumId w:val="29"/>
  </w:num>
  <w:num w:numId="18" w16cid:durableId="2064213616">
    <w:abstractNumId w:val="11"/>
  </w:num>
  <w:num w:numId="19" w16cid:durableId="1553733477">
    <w:abstractNumId w:val="20"/>
  </w:num>
  <w:num w:numId="20" w16cid:durableId="772288395">
    <w:abstractNumId w:val="22"/>
  </w:num>
  <w:num w:numId="21" w16cid:durableId="1883593703">
    <w:abstractNumId w:val="28"/>
  </w:num>
  <w:num w:numId="22" w16cid:durableId="1267036490">
    <w:abstractNumId w:val="2"/>
  </w:num>
  <w:num w:numId="23" w16cid:durableId="689112079">
    <w:abstractNumId w:val="5"/>
  </w:num>
  <w:num w:numId="24" w16cid:durableId="1974552099">
    <w:abstractNumId w:val="15"/>
  </w:num>
  <w:num w:numId="25" w16cid:durableId="1566985111">
    <w:abstractNumId w:val="17"/>
  </w:num>
  <w:num w:numId="26" w16cid:durableId="395399351">
    <w:abstractNumId w:val="18"/>
  </w:num>
  <w:num w:numId="27" w16cid:durableId="1548252742">
    <w:abstractNumId w:val="4"/>
  </w:num>
  <w:num w:numId="28" w16cid:durableId="2015985528">
    <w:abstractNumId w:val="7"/>
  </w:num>
  <w:num w:numId="29" w16cid:durableId="913508192">
    <w:abstractNumId w:val="12"/>
  </w:num>
  <w:num w:numId="30" w16cid:durableId="1364132320">
    <w:abstractNumId w:val="13"/>
  </w:num>
  <w:num w:numId="31" w16cid:durableId="1293173452">
    <w:abstractNumId w:val="24"/>
  </w:num>
  <w:num w:numId="32" w16cid:durableId="181169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bI0MLE0MjAwtLBU0lEKTi0uzszPAykwrAUAaEM2fCwAAAA="/>
  </w:docVars>
  <w:rsids>
    <w:rsidRoot w:val="00733031"/>
    <w:rsid w:val="0002047E"/>
    <w:rsid w:val="00025B33"/>
    <w:rsid w:val="00033ACD"/>
    <w:rsid w:val="0003784F"/>
    <w:rsid w:val="00040D0D"/>
    <w:rsid w:val="000515DF"/>
    <w:rsid w:val="00062A2B"/>
    <w:rsid w:val="000631D3"/>
    <w:rsid w:val="00065684"/>
    <w:rsid w:val="000677EA"/>
    <w:rsid w:val="00067BA5"/>
    <w:rsid w:val="00070F0E"/>
    <w:rsid w:val="00080EC4"/>
    <w:rsid w:val="00082116"/>
    <w:rsid w:val="00090628"/>
    <w:rsid w:val="000A68F0"/>
    <w:rsid w:val="000B0BE6"/>
    <w:rsid w:val="000B75CC"/>
    <w:rsid w:val="000E002F"/>
    <w:rsid w:val="000E2A61"/>
    <w:rsid w:val="000E4EB7"/>
    <w:rsid w:val="00110762"/>
    <w:rsid w:val="00113EDC"/>
    <w:rsid w:val="00132CF3"/>
    <w:rsid w:val="00155D24"/>
    <w:rsid w:val="001600F8"/>
    <w:rsid w:val="00162683"/>
    <w:rsid w:val="00171980"/>
    <w:rsid w:val="00177E37"/>
    <w:rsid w:val="0018030E"/>
    <w:rsid w:val="00192C46"/>
    <w:rsid w:val="0019342A"/>
    <w:rsid w:val="00196DEA"/>
    <w:rsid w:val="001B331E"/>
    <w:rsid w:val="001B49D3"/>
    <w:rsid w:val="001C59DF"/>
    <w:rsid w:val="001C7599"/>
    <w:rsid w:val="00202360"/>
    <w:rsid w:val="00215F5F"/>
    <w:rsid w:val="00220258"/>
    <w:rsid w:val="0023331E"/>
    <w:rsid w:val="0024050E"/>
    <w:rsid w:val="002463E1"/>
    <w:rsid w:val="002509D9"/>
    <w:rsid w:val="00253D2D"/>
    <w:rsid w:val="00256F2F"/>
    <w:rsid w:val="002848DD"/>
    <w:rsid w:val="00294303"/>
    <w:rsid w:val="002A0062"/>
    <w:rsid w:val="002A62C7"/>
    <w:rsid w:val="002B70D5"/>
    <w:rsid w:val="002C01F5"/>
    <w:rsid w:val="002C58A3"/>
    <w:rsid w:val="002C713D"/>
    <w:rsid w:val="002E0ADE"/>
    <w:rsid w:val="002F2832"/>
    <w:rsid w:val="00303034"/>
    <w:rsid w:val="003069FB"/>
    <w:rsid w:val="00311024"/>
    <w:rsid w:val="00322049"/>
    <w:rsid w:val="0033155A"/>
    <w:rsid w:val="00334157"/>
    <w:rsid w:val="003435A4"/>
    <w:rsid w:val="00354D6F"/>
    <w:rsid w:val="00364F68"/>
    <w:rsid w:val="0037220D"/>
    <w:rsid w:val="00376D84"/>
    <w:rsid w:val="00383DFE"/>
    <w:rsid w:val="00392E6E"/>
    <w:rsid w:val="003972A6"/>
    <w:rsid w:val="003A770E"/>
    <w:rsid w:val="003B6FF5"/>
    <w:rsid w:val="003C5902"/>
    <w:rsid w:val="003D47A3"/>
    <w:rsid w:val="003E024D"/>
    <w:rsid w:val="003E4A4A"/>
    <w:rsid w:val="003E55AD"/>
    <w:rsid w:val="003F3D48"/>
    <w:rsid w:val="00405122"/>
    <w:rsid w:val="00411765"/>
    <w:rsid w:val="004121BC"/>
    <w:rsid w:val="00426AEE"/>
    <w:rsid w:val="00447D20"/>
    <w:rsid w:val="00456383"/>
    <w:rsid w:val="004563C7"/>
    <w:rsid w:val="00473C82"/>
    <w:rsid w:val="00474F37"/>
    <w:rsid w:val="00491204"/>
    <w:rsid w:val="00491488"/>
    <w:rsid w:val="004B31C6"/>
    <w:rsid w:val="004D0952"/>
    <w:rsid w:val="004D2510"/>
    <w:rsid w:val="004D4B59"/>
    <w:rsid w:val="004D543B"/>
    <w:rsid w:val="005056A4"/>
    <w:rsid w:val="005107C4"/>
    <w:rsid w:val="005107C7"/>
    <w:rsid w:val="0052551E"/>
    <w:rsid w:val="005278F8"/>
    <w:rsid w:val="005306EC"/>
    <w:rsid w:val="00533398"/>
    <w:rsid w:val="00545FF4"/>
    <w:rsid w:val="00553CE9"/>
    <w:rsid w:val="0056293E"/>
    <w:rsid w:val="005740AF"/>
    <w:rsid w:val="005749AB"/>
    <w:rsid w:val="0057760E"/>
    <w:rsid w:val="00586A56"/>
    <w:rsid w:val="00592C50"/>
    <w:rsid w:val="005A3F1A"/>
    <w:rsid w:val="005A7CF5"/>
    <w:rsid w:val="005B785D"/>
    <w:rsid w:val="005E05A0"/>
    <w:rsid w:val="005F6CE7"/>
    <w:rsid w:val="00611586"/>
    <w:rsid w:val="006139B9"/>
    <w:rsid w:val="00614F89"/>
    <w:rsid w:val="006241AB"/>
    <w:rsid w:val="00631E60"/>
    <w:rsid w:val="0063446F"/>
    <w:rsid w:val="00643DB4"/>
    <w:rsid w:val="00657C16"/>
    <w:rsid w:val="00675005"/>
    <w:rsid w:val="006C1D86"/>
    <w:rsid w:val="006C507F"/>
    <w:rsid w:val="006D2270"/>
    <w:rsid w:val="006F1CB4"/>
    <w:rsid w:val="006F585C"/>
    <w:rsid w:val="00700615"/>
    <w:rsid w:val="00703677"/>
    <w:rsid w:val="00703ECD"/>
    <w:rsid w:val="00724360"/>
    <w:rsid w:val="00725403"/>
    <w:rsid w:val="00727C7E"/>
    <w:rsid w:val="00730BB3"/>
    <w:rsid w:val="00731397"/>
    <w:rsid w:val="00733031"/>
    <w:rsid w:val="00744E77"/>
    <w:rsid w:val="00756D31"/>
    <w:rsid w:val="00761177"/>
    <w:rsid w:val="00765B68"/>
    <w:rsid w:val="00785A25"/>
    <w:rsid w:val="00786BB4"/>
    <w:rsid w:val="007A0386"/>
    <w:rsid w:val="007A25B4"/>
    <w:rsid w:val="007A2B66"/>
    <w:rsid w:val="007B5FAE"/>
    <w:rsid w:val="007C111D"/>
    <w:rsid w:val="007C57EC"/>
    <w:rsid w:val="007C6EF5"/>
    <w:rsid w:val="007D7050"/>
    <w:rsid w:val="007E20D3"/>
    <w:rsid w:val="007F0113"/>
    <w:rsid w:val="007F44F1"/>
    <w:rsid w:val="008023C5"/>
    <w:rsid w:val="0080457C"/>
    <w:rsid w:val="00810E96"/>
    <w:rsid w:val="0081193E"/>
    <w:rsid w:val="00821C5F"/>
    <w:rsid w:val="00824086"/>
    <w:rsid w:val="00830355"/>
    <w:rsid w:val="00836EC2"/>
    <w:rsid w:val="00842800"/>
    <w:rsid w:val="008616A9"/>
    <w:rsid w:val="00862103"/>
    <w:rsid w:val="008776FD"/>
    <w:rsid w:val="008B19D2"/>
    <w:rsid w:val="008C2EEE"/>
    <w:rsid w:val="008D2E8F"/>
    <w:rsid w:val="008E3503"/>
    <w:rsid w:val="009042E2"/>
    <w:rsid w:val="00905922"/>
    <w:rsid w:val="009133A3"/>
    <w:rsid w:val="00916113"/>
    <w:rsid w:val="00931B47"/>
    <w:rsid w:val="00941F21"/>
    <w:rsid w:val="0094539E"/>
    <w:rsid w:val="00945723"/>
    <w:rsid w:val="00945CA8"/>
    <w:rsid w:val="00953644"/>
    <w:rsid w:val="00956367"/>
    <w:rsid w:val="009A04FB"/>
    <w:rsid w:val="009A1ACE"/>
    <w:rsid w:val="009C363B"/>
    <w:rsid w:val="009D4674"/>
    <w:rsid w:val="009E0D9A"/>
    <w:rsid w:val="009E44FB"/>
    <w:rsid w:val="00A05A31"/>
    <w:rsid w:val="00A07CF7"/>
    <w:rsid w:val="00A13EFC"/>
    <w:rsid w:val="00A27893"/>
    <w:rsid w:val="00A4519D"/>
    <w:rsid w:val="00AA17A3"/>
    <w:rsid w:val="00AA35E8"/>
    <w:rsid w:val="00AA5937"/>
    <w:rsid w:val="00AB4E43"/>
    <w:rsid w:val="00AC0394"/>
    <w:rsid w:val="00AD0BD5"/>
    <w:rsid w:val="00AD294B"/>
    <w:rsid w:val="00AD67F7"/>
    <w:rsid w:val="00AE28A2"/>
    <w:rsid w:val="00AF5992"/>
    <w:rsid w:val="00B006E0"/>
    <w:rsid w:val="00B01F5E"/>
    <w:rsid w:val="00B024E4"/>
    <w:rsid w:val="00B028A2"/>
    <w:rsid w:val="00B07396"/>
    <w:rsid w:val="00B20A0C"/>
    <w:rsid w:val="00B306A4"/>
    <w:rsid w:val="00B40C47"/>
    <w:rsid w:val="00B42E6F"/>
    <w:rsid w:val="00B53DBC"/>
    <w:rsid w:val="00B6576A"/>
    <w:rsid w:val="00B65F18"/>
    <w:rsid w:val="00B70D5A"/>
    <w:rsid w:val="00B7251F"/>
    <w:rsid w:val="00B822A6"/>
    <w:rsid w:val="00B93C5A"/>
    <w:rsid w:val="00B94342"/>
    <w:rsid w:val="00B94DCE"/>
    <w:rsid w:val="00BA2F07"/>
    <w:rsid w:val="00BB0EB0"/>
    <w:rsid w:val="00BB67BC"/>
    <w:rsid w:val="00BB744A"/>
    <w:rsid w:val="00BD20A8"/>
    <w:rsid w:val="00BE2969"/>
    <w:rsid w:val="00BE378A"/>
    <w:rsid w:val="00BE5765"/>
    <w:rsid w:val="00C23263"/>
    <w:rsid w:val="00C3708F"/>
    <w:rsid w:val="00C37FD0"/>
    <w:rsid w:val="00C62153"/>
    <w:rsid w:val="00C74C1D"/>
    <w:rsid w:val="00C75D2D"/>
    <w:rsid w:val="00C85943"/>
    <w:rsid w:val="00C9418B"/>
    <w:rsid w:val="00C94FF7"/>
    <w:rsid w:val="00C97B56"/>
    <w:rsid w:val="00C97B6B"/>
    <w:rsid w:val="00CA35BF"/>
    <w:rsid w:val="00CA7673"/>
    <w:rsid w:val="00CB6FF1"/>
    <w:rsid w:val="00CD4B3A"/>
    <w:rsid w:val="00CF2BB9"/>
    <w:rsid w:val="00D01F61"/>
    <w:rsid w:val="00D03899"/>
    <w:rsid w:val="00D11B82"/>
    <w:rsid w:val="00D13B87"/>
    <w:rsid w:val="00D170D0"/>
    <w:rsid w:val="00D21776"/>
    <w:rsid w:val="00D26941"/>
    <w:rsid w:val="00D378B1"/>
    <w:rsid w:val="00D56273"/>
    <w:rsid w:val="00D920A0"/>
    <w:rsid w:val="00D94641"/>
    <w:rsid w:val="00DB06BB"/>
    <w:rsid w:val="00DD3F36"/>
    <w:rsid w:val="00DE7337"/>
    <w:rsid w:val="00E004DD"/>
    <w:rsid w:val="00E11384"/>
    <w:rsid w:val="00E30D2C"/>
    <w:rsid w:val="00E34815"/>
    <w:rsid w:val="00E44916"/>
    <w:rsid w:val="00E4570C"/>
    <w:rsid w:val="00E468DF"/>
    <w:rsid w:val="00E57D2D"/>
    <w:rsid w:val="00E62147"/>
    <w:rsid w:val="00E84193"/>
    <w:rsid w:val="00E8701A"/>
    <w:rsid w:val="00E94329"/>
    <w:rsid w:val="00EA4CB6"/>
    <w:rsid w:val="00EB5201"/>
    <w:rsid w:val="00EB5E2E"/>
    <w:rsid w:val="00EC3512"/>
    <w:rsid w:val="00ED4F5C"/>
    <w:rsid w:val="00EE31E7"/>
    <w:rsid w:val="00EE766A"/>
    <w:rsid w:val="00EF34BD"/>
    <w:rsid w:val="00F027EE"/>
    <w:rsid w:val="00F418AB"/>
    <w:rsid w:val="00F42BBF"/>
    <w:rsid w:val="00F708BF"/>
    <w:rsid w:val="00F756C4"/>
    <w:rsid w:val="00F81A20"/>
    <w:rsid w:val="00F86305"/>
    <w:rsid w:val="00F903C1"/>
    <w:rsid w:val="00FA5C09"/>
    <w:rsid w:val="00FB4528"/>
    <w:rsid w:val="00FC1BB0"/>
    <w:rsid w:val="00FC3071"/>
    <w:rsid w:val="00FD0DBD"/>
    <w:rsid w:val="00FD6CEC"/>
    <w:rsid w:val="00FE5B06"/>
    <w:rsid w:val="00FF4DFB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9788"/>
  <w15:docId w15:val="{1E8F444F-939B-4C2C-A88A-3C731F0E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9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,Heading 2_sj,List Paragraph1,Lijstalinea,Numbered Para 1,Dot pt,No Spacing1,List Paragraph Char Char Char,Indicator Text,Bullet 1,Bullet Points,MAIN CONTENT,List Paragraph12,F5 List Paragraph,Reference list,Source,body 2,List1"/>
    <w:basedOn w:val="Normal"/>
    <w:link w:val="ListParagraphChar"/>
    <w:uiPriority w:val="34"/>
    <w:qFormat/>
    <w:pPr>
      <w:ind w:left="720"/>
    </w:pPr>
  </w:style>
  <w:style w:type="paragraph" w:customStyle="1" w:styleId="DefaultText">
    <w:name w:val="Default Text"/>
    <w:basedOn w:val="Normal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DefaultTextChar">
    <w:name w:val="Default Text Char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Text2">
    <w:name w:val="Default Text:2"/>
    <w:basedOn w:val="Normal"/>
    <w:pPr>
      <w:overflowPunct w:val="0"/>
      <w:autoSpaceDE w:val="0"/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yiv3961613445msonormal">
    <w:name w:val="yiv3961613445msonormal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Pr>
      <w:strike w:val="0"/>
      <w:dstrike w:val="0"/>
      <w:color w:val="2D2D2D"/>
      <w:sz w:val="21"/>
      <w:szCs w:val="2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1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D86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86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86"/>
    <w:rPr>
      <w:rFonts w:ascii="Tahoma" w:eastAsia="Times New Roman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7A2B6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1">
    <w:name w:val="tli1"/>
    <w:rsid w:val="007A2B66"/>
  </w:style>
  <w:style w:type="paragraph" w:styleId="Header">
    <w:name w:val="header"/>
    <w:basedOn w:val="Normal"/>
    <w:link w:val="Head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56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586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56"/>
    <w:rPr>
      <w:rFonts w:eastAsia="Times New Roman"/>
      <w:lang w:val="ro-RO" w:eastAsia="ro-RO"/>
    </w:rPr>
  </w:style>
  <w:style w:type="paragraph" w:styleId="NoSpacing">
    <w:name w:val="No Spacing"/>
    <w:link w:val="NoSpacingChar"/>
    <w:uiPriority w:val="1"/>
    <w:qFormat/>
    <w:rsid w:val="00FF6CB1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F6CB1"/>
    <w:rPr>
      <w:rFonts w:asciiTheme="minorHAnsi" w:eastAsiaTheme="minorEastAsia" w:hAnsiTheme="minorHAnsi" w:cstheme="minorBidi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F6C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CB1"/>
    <w:pPr>
      <w:suppressAutoHyphens w:val="0"/>
      <w:autoSpaceDN/>
      <w:textAlignment w:val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6CB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2405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24050E"/>
    <w:pPr>
      <w:spacing w:after="100"/>
      <w:ind w:left="220"/>
    </w:pPr>
  </w:style>
  <w:style w:type="paragraph" w:styleId="Revision">
    <w:name w:val="Revision"/>
    <w:hidden/>
    <w:uiPriority w:val="99"/>
    <w:semiHidden/>
    <w:rsid w:val="009E0D9A"/>
    <w:pPr>
      <w:autoSpaceDN/>
      <w:spacing w:after="0" w:line="240" w:lineRule="auto"/>
      <w:textAlignment w:val="auto"/>
    </w:pPr>
    <w:rPr>
      <w:rFonts w:eastAsia="Times New Roman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E449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character" w:customStyle="1" w:styleId="ListParagraphChar">
    <w:name w:val="List Paragraph Char"/>
    <w:aliases w:val="Forth level Char,Heading 2_sj Char,List Paragraph1 Char,Lijstalinea Char,Numbered Para 1 Char,Dot pt Char,No Spacing1 Char,List Paragraph Char Char Char Char,Indicator Text Char,Bullet 1 Char,Bullet Points Char,MAIN CONTENT Char"/>
    <w:basedOn w:val="DefaultParagraphFont"/>
    <w:link w:val="ListParagraph"/>
    <w:uiPriority w:val="34"/>
    <w:qFormat/>
    <w:locked/>
    <w:rsid w:val="001C7599"/>
    <w:rPr>
      <w:rFonts w:eastAsia="Times New Roman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@transgaz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binet@transgaz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inet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DF59-C80B-46D1-9A28-5B05B855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2655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Bulzan</dc:creator>
  <cp:keywords/>
  <dc:description/>
  <cp:lastModifiedBy>Rebeca Bulzan</cp:lastModifiedBy>
  <cp:revision>6</cp:revision>
  <dcterms:created xsi:type="dcterms:W3CDTF">2018-10-22T08:25:00Z</dcterms:created>
  <dcterms:modified xsi:type="dcterms:W3CDTF">2023-03-15T14:44:00Z</dcterms:modified>
</cp:coreProperties>
</file>